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pPr w:leftFromText="180" w:rightFromText="180" w:vertAnchor="text" w:horzAnchor="margin" w:tblpY="-606"/>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806"/>
        <w:gridCol w:w="4819"/>
      </w:tblGrid>
      <w:tr w:rsidR="00E3404F" w:rsidRPr="001F3964" w14:paraId="37364335" w14:textId="77777777" w:rsidTr="00E3404F">
        <w:trPr>
          <w:trHeight w:val="3117"/>
        </w:trPr>
        <w:tc>
          <w:tcPr>
            <w:tcW w:w="3689" w:type="dxa"/>
          </w:tcPr>
          <w:p w14:paraId="433BFF89" w14:textId="77777777" w:rsidR="00E3404F" w:rsidRPr="001F3964" w:rsidRDefault="00E3404F" w:rsidP="00E3404F">
            <w:pPr>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___</w:t>
            </w:r>
          </w:p>
          <w:p w14:paraId="6FC6F88B" w14:textId="77777777" w:rsidR="00E3404F" w:rsidRPr="001F3964" w:rsidRDefault="00E3404F" w:rsidP="00E3404F">
            <w:pPr>
              <w:tabs>
                <w:tab w:val="left" w:pos="840"/>
              </w:tabs>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ab/>
            </w:r>
          </w:p>
          <w:p w14:paraId="3F39DB2A" w14:textId="77777777" w:rsidR="00E3404F" w:rsidRPr="001F3964" w:rsidRDefault="00E3404F" w:rsidP="00E3404F">
            <w:pPr>
              <w:ind w:left="-384"/>
              <w:contextualSpacing/>
              <w:rPr>
                <w:rFonts w:ascii="PF Din Text Cond Pro Light" w:eastAsia="Calibri" w:hAnsi="PF Din Text Cond Pro Light" w:cs="Times New Roman"/>
                <w:sz w:val="18"/>
                <w:szCs w:val="18"/>
              </w:rPr>
            </w:pPr>
          </w:p>
          <w:p w14:paraId="2999BF0A" w14:textId="77777777" w:rsidR="00E3404F" w:rsidRPr="001F3964" w:rsidRDefault="00E3404F" w:rsidP="00E3404F">
            <w:pPr>
              <w:contextualSpacing/>
              <w:rPr>
                <w:rFonts w:ascii="PF Din Text Cond Pro Light" w:eastAsia="Calibri" w:hAnsi="PF Din Text Cond Pro Light" w:cs="Times New Roman"/>
                <w:sz w:val="24"/>
                <w:szCs w:val="24"/>
              </w:rPr>
            </w:pPr>
            <w:r w:rsidRPr="001F3964">
              <w:rPr>
                <w:rFonts w:ascii="Calibri" w:eastAsia="Calibri" w:hAnsi="Calibri" w:cs="Times New Roman"/>
                <w:noProof/>
                <w:lang w:eastAsia="ru-RU"/>
              </w:rPr>
              <w:drawing>
                <wp:inline distT="0" distB="0" distL="0" distR="0" wp14:anchorId="37BD1F65" wp14:editId="6D6A490B">
                  <wp:extent cx="1607185" cy="732155"/>
                  <wp:effectExtent l="0" t="0" r="0" b="0"/>
                  <wp:docPr id="2" name="Рисунок 2"/>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cstate="print">
                            <a:extLst>
                              <a:ext uri="{28A0092B-C50C-407E-A947-70E740481C1C}">
                                <a14:useLocalDpi xmlns:a14="http://schemas.microsoft.com/office/drawing/2010/main" val="0"/>
                              </a:ext>
                            </a:extLst>
                          </a:blip>
                          <a:srcRect l="8597" t="21528" r="5343" b="22874"/>
                          <a:stretch/>
                        </pic:blipFill>
                        <pic:spPr bwMode="auto">
                          <a:xfrm>
                            <a:off x="0" y="0"/>
                            <a:ext cx="1607185" cy="732155"/>
                          </a:xfrm>
                          <a:prstGeom prst="rect">
                            <a:avLst/>
                          </a:prstGeom>
                          <a:ln>
                            <a:noFill/>
                          </a:ln>
                          <a:extLst>
                            <a:ext uri="{53640926-AAD7-44D8-BBD7-CCE9431645EC}">
                              <a14:shadowObscured xmlns:a14="http://schemas.microsoft.com/office/drawing/2010/main"/>
                            </a:ext>
                          </a:extLst>
                        </pic:spPr>
                      </pic:pic>
                    </a:graphicData>
                  </a:graphic>
                </wp:inline>
              </w:drawing>
            </w:r>
          </w:p>
          <w:p w14:paraId="0A42A1E0" w14:textId="77777777" w:rsidR="00E3404F" w:rsidRPr="001F3964" w:rsidRDefault="00E3404F" w:rsidP="00E3404F">
            <w:pPr>
              <w:rPr>
                <w:rFonts w:ascii="PF Din Text Cond Pro Light" w:eastAsia="Calibri" w:hAnsi="PF Din Text Cond Pro Light" w:cs="Times New Roman"/>
                <w:sz w:val="24"/>
                <w:szCs w:val="24"/>
              </w:rPr>
            </w:pPr>
          </w:p>
          <w:p w14:paraId="3948CD8A" w14:textId="77777777" w:rsidR="00E3404F" w:rsidRPr="001F3964" w:rsidRDefault="00E3404F" w:rsidP="00E3404F">
            <w:pPr>
              <w:rPr>
                <w:rFonts w:ascii="PF Din Text Cond Pro Light" w:eastAsia="Calibri" w:hAnsi="PF Din Text Cond Pro Light" w:cs="Times New Roman"/>
                <w:sz w:val="24"/>
                <w:szCs w:val="24"/>
              </w:rPr>
            </w:pPr>
          </w:p>
        </w:tc>
        <w:tc>
          <w:tcPr>
            <w:tcW w:w="1806" w:type="dxa"/>
          </w:tcPr>
          <w:p w14:paraId="390205B1" w14:textId="77777777" w:rsidR="00E3404F" w:rsidRPr="001F3964" w:rsidRDefault="00E3404F" w:rsidP="00E3404F">
            <w:pPr>
              <w:ind w:left="-250"/>
              <w:contextualSpacing/>
              <w:jc w:val="both"/>
              <w:rPr>
                <w:rFonts w:ascii="Times New Roman" w:eastAsia="Calibri" w:hAnsi="Times New Roman" w:cs="Times New Roman"/>
                <w:sz w:val="24"/>
                <w:szCs w:val="24"/>
              </w:rPr>
            </w:pPr>
          </w:p>
          <w:p w14:paraId="1DA139FC" w14:textId="77777777" w:rsidR="00E3404F" w:rsidRPr="001F3964" w:rsidRDefault="00E3404F" w:rsidP="00E3404F">
            <w:pPr>
              <w:ind w:left="-250"/>
              <w:contextualSpacing/>
              <w:jc w:val="both"/>
              <w:rPr>
                <w:rFonts w:ascii="Calibri" w:eastAsia="Calibri" w:hAnsi="Calibri" w:cs="Times New Roman"/>
                <w:noProof/>
                <w:lang w:eastAsia="ru-RU"/>
              </w:rPr>
            </w:pPr>
          </w:p>
          <w:p w14:paraId="4D3A347D" w14:textId="77777777" w:rsidR="00E3404F" w:rsidRPr="001F3964" w:rsidRDefault="00E3404F" w:rsidP="00E3404F">
            <w:pPr>
              <w:ind w:left="-250"/>
              <w:contextualSpacing/>
              <w:jc w:val="both"/>
              <w:rPr>
                <w:rFonts w:ascii="Times New Roman" w:eastAsia="Calibri" w:hAnsi="Times New Roman" w:cs="Times New Roman"/>
                <w:sz w:val="24"/>
                <w:szCs w:val="24"/>
              </w:rPr>
            </w:pPr>
          </w:p>
          <w:p w14:paraId="4CFC853D" w14:textId="77777777" w:rsidR="00E3404F" w:rsidRPr="001F3964" w:rsidRDefault="00E3404F" w:rsidP="00E3404F">
            <w:pPr>
              <w:contextualSpacing/>
              <w:jc w:val="center"/>
              <w:rPr>
                <w:rFonts w:ascii="Times New Roman" w:eastAsia="Calibri" w:hAnsi="Times New Roman" w:cs="Times New Roman"/>
                <w:sz w:val="24"/>
                <w:szCs w:val="24"/>
              </w:rPr>
            </w:pPr>
          </w:p>
          <w:p w14:paraId="0E90493C" w14:textId="77777777" w:rsidR="00E3404F" w:rsidRPr="001F3964" w:rsidRDefault="00E3404F" w:rsidP="00E3404F">
            <w:pPr>
              <w:ind w:left="-670"/>
              <w:contextualSpacing/>
              <w:jc w:val="right"/>
              <w:rPr>
                <w:rFonts w:ascii="PF Din Text Cond Pro Light" w:eastAsia="Calibri" w:hAnsi="PF Din Text Cond Pro Light" w:cs="Times New Roman"/>
                <w:sz w:val="24"/>
                <w:szCs w:val="24"/>
              </w:rPr>
            </w:pPr>
          </w:p>
        </w:tc>
        <w:tc>
          <w:tcPr>
            <w:tcW w:w="4819" w:type="dxa"/>
          </w:tcPr>
          <w:p w14:paraId="50562EA1"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p>
          <w:p w14:paraId="1547BA4C"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p>
          <w:p w14:paraId="7BC2A6FC" w14:textId="77777777" w:rsidR="00E3404F" w:rsidRPr="001F3964" w:rsidRDefault="00E3404F" w:rsidP="00E3404F">
            <w:pPr>
              <w:contextualSpacing/>
              <w:rPr>
                <w:rFonts w:ascii="PF Din Text Cond Pro Light" w:eastAsia="Calibri" w:hAnsi="PF Din Text Cond Pro Light" w:cs="Times New Roman"/>
                <w:sz w:val="18"/>
                <w:szCs w:val="18"/>
              </w:rPr>
            </w:pPr>
          </w:p>
          <w:p w14:paraId="758D0648"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Публичное акционерное общество «Россети Центр»</w:t>
            </w:r>
          </w:p>
          <w:p w14:paraId="3E36F85C" w14:textId="77777777" w:rsidR="00E3404F" w:rsidRPr="001F3964" w:rsidRDefault="00E3404F" w:rsidP="00E3404F">
            <w:pPr>
              <w:contextualSpacing/>
              <w:rPr>
                <w:rFonts w:ascii="PF Din Text Cond Pro Light" w:eastAsia="Calibri" w:hAnsi="PF Din Text Cond Pro Light" w:cs="Times New Roman"/>
                <w:sz w:val="18"/>
                <w:szCs w:val="18"/>
              </w:rPr>
            </w:pPr>
          </w:p>
          <w:p w14:paraId="5DE2B32B"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Филиал ПАО «Россети Центр» - «Брянскэнерго»</w:t>
            </w:r>
          </w:p>
          <w:p w14:paraId="5D0058FA"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Советская ул., д. 35, г. Брянск, 241050</w:t>
            </w:r>
          </w:p>
          <w:p w14:paraId="71625F49"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Тел. (4832) 74-09-42, факс (4832) 66-07-46</w:t>
            </w:r>
          </w:p>
          <w:p w14:paraId="65EE6602"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Единый контакт-центр: 8-800-220-0-220</w:t>
            </w:r>
          </w:p>
          <w:p w14:paraId="05CC498D" w14:textId="77777777" w:rsidR="00E3404F" w:rsidRPr="001F3964" w:rsidRDefault="00E3404F" w:rsidP="00E3404F">
            <w:pPr>
              <w:contextualSpacing/>
              <w:rPr>
                <w:rFonts w:ascii="PF Din Text Cond Pro Light" w:eastAsia="Calibri" w:hAnsi="PF Din Text Cond Pro Light" w:cs="Times New Roman"/>
                <w:sz w:val="18"/>
                <w:szCs w:val="18"/>
                <w:lang w:val="en-US"/>
              </w:rPr>
            </w:pPr>
            <w:r w:rsidRPr="001F3964">
              <w:rPr>
                <w:rFonts w:ascii="PF Din Text Cond Pro Light" w:eastAsia="Calibri" w:hAnsi="PF Din Text Cond Pro Light" w:cs="Times New Roman"/>
                <w:sz w:val="18"/>
                <w:szCs w:val="18"/>
                <w:lang w:val="en-US"/>
              </w:rPr>
              <w:t xml:space="preserve">e-mail: </w:t>
            </w:r>
            <w:hyperlink r:id="rId9" w:history="1">
              <w:r w:rsidRPr="001F3964">
                <w:rPr>
                  <w:rFonts w:ascii="PF Din Text Cond Pro Light" w:eastAsia="Calibri" w:hAnsi="PF Din Text Cond Pro Light" w:cs="Times New Roman"/>
                  <w:color w:val="0563C1"/>
                  <w:sz w:val="18"/>
                  <w:szCs w:val="18"/>
                  <w:u w:val="single"/>
                  <w:lang w:val="en-US"/>
                </w:rPr>
                <w:t>bryanskenergo@mrsk-1.ru</w:t>
              </w:r>
            </w:hyperlink>
            <w:r w:rsidRPr="001F3964">
              <w:rPr>
                <w:rFonts w:ascii="PF Din Text Cond Pro Light" w:eastAsia="Calibri" w:hAnsi="PF Din Text Cond Pro Light" w:cs="Times New Roman"/>
                <w:sz w:val="18"/>
                <w:szCs w:val="18"/>
                <w:lang w:val="en-US"/>
              </w:rPr>
              <w:t>, http://</w:t>
            </w:r>
            <w:hyperlink r:id="rId10" w:history="1">
              <w:r w:rsidRPr="001F3964">
                <w:rPr>
                  <w:rFonts w:ascii="PF Din Text Cond Pro Light" w:eastAsia="Calibri" w:hAnsi="PF Din Text Cond Pro Light" w:cs="Times New Roman"/>
                  <w:color w:val="0563C1"/>
                  <w:sz w:val="18"/>
                  <w:szCs w:val="18"/>
                  <w:u w:val="single"/>
                  <w:lang w:val="en-US"/>
                </w:rPr>
                <w:t>www.mrsk-1.ru</w:t>
              </w:r>
            </w:hyperlink>
            <w:r w:rsidRPr="001F3964">
              <w:rPr>
                <w:rFonts w:ascii="PF Din Text Cond Pro Light" w:eastAsia="Calibri" w:hAnsi="PF Din Text Cond Pro Light" w:cs="Times New Roman"/>
                <w:sz w:val="18"/>
                <w:szCs w:val="18"/>
                <w:lang w:val="en-US"/>
              </w:rPr>
              <w:t xml:space="preserve"> </w:t>
            </w:r>
          </w:p>
          <w:p w14:paraId="092E4C24"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ОКПО 84242501, ОГРН 1046900099498</w:t>
            </w:r>
          </w:p>
          <w:p w14:paraId="502BB11B" w14:textId="77777777" w:rsidR="00E3404F" w:rsidRPr="001F3964" w:rsidRDefault="00E3404F" w:rsidP="00E3404F">
            <w:pPr>
              <w:contextualSpacing/>
              <w:rPr>
                <w:rFonts w:ascii="PF Din Text Cond Pro Light" w:eastAsia="Calibri" w:hAnsi="PF Din Text Cond Pro Light" w:cs="Times New Roman"/>
                <w:sz w:val="24"/>
                <w:szCs w:val="24"/>
              </w:rPr>
            </w:pPr>
            <w:r w:rsidRPr="001F3964">
              <w:rPr>
                <w:rFonts w:ascii="PF Din Text Cond Pro Light" w:eastAsia="Calibri" w:hAnsi="PF Din Text Cond Pro Light" w:cs="Times New Roman"/>
                <w:sz w:val="18"/>
                <w:szCs w:val="18"/>
              </w:rPr>
              <w:t>ИНН/КПП 6901067107/325743001</w:t>
            </w:r>
          </w:p>
        </w:tc>
      </w:tr>
    </w:tbl>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492B7B4E" w:rsidR="00564D79" w:rsidRPr="00A675F3"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E3404F">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5119E4">
        <w:rPr>
          <w:rFonts w:ascii="Times New Roman" w:eastAsia="Times New Roman" w:hAnsi="Times New Roman" w:cs="Times New Roman"/>
          <w:b/>
          <w:bCs/>
          <w:kern w:val="28"/>
          <w:sz w:val="24"/>
          <w:szCs w:val="24"/>
          <w:lang w:eastAsia="x-none"/>
        </w:rPr>
        <w:t>1</w:t>
      </w:r>
      <w:r w:rsidR="00231A47">
        <w:rPr>
          <w:rFonts w:ascii="Times New Roman" w:eastAsia="Times New Roman" w:hAnsi="Times New Roman" w:cs="Times New Roman"/>
          <w:b/>
          <w:bCs/>
          <w:kern w:val="28"/>
          <w:sz w:val="24"/>
          <w:szCs w:val="24"/>
          <w:lang w:eastAsia="x-none"/>
        </w:rPr>
        <w:t>2</w:t>
      </w:r>
      <w:r w:rsidR="00161C7B">
        <w:rPr>
          <w:rFonts w:ascii="Times New Roman" w:eastAsia="Times New Roman" w:hAnsi="Times New Roman" w:cs="Times New Roman"/>
          <w:b/>
          <w:bCs/>
          <w:kern w:val="28"/>
          <w:sz w:val="24"/>
          <w:szCs w:val="24"/>
          <w:lang w:eastAsia="x-none"/>
        </w:rPr>
        <w:t xml:space="preserve"> </w:t>
      </w:r>
      <w:r w:rsidR="005119E4">
        <w:rPr>
          <w:rFonts w:ascii="Times New Roman" w:eastAsia="Times New Roman" w:hAnsi="Times New Roman" w:cs="Times New Roman"/>
          <w:b/>
          <w:bCs/>
          <w:kern w:val="28"/>
          <w:sz w:val="24"/>
          <w:szCs w:val="24"/>
          <w:lang w:eastAsia="x-none"/>
        </w:rPr>
        <w:t>мая</w:t>
      </w:r>
      <w:r w:rsidR="00E3404F">
        <w:rPr>
          <w:rFonts w:ascii="Times New Roman" w:eastAsia="Times New Roman" w:hAnsi="Times New Roman" w:cs="Times New Roman"/>
          <w:b/>
          <w:bCs/>
          <w:kern w:val="28"/>
          <w:sz w:val="24"/>
          <w:szCs w:val="24"/>
          <w:lang w:eastAsia="x-none"/>
        </w:rPr>
        <w:t xml:space="preserve"> </w:t>
      </w:r>
      <w:r w:rsidR="001D755D">
        <w:rPr>
          <w:rFonts w:ascii="Times New Roman" w:eastAsia="Times New Roman" w:hAnsi="Times New Roman" w:cs="Times New Roman"/>
          <w:b/>
          <w:bCs/>
          <w:kern w:val="28"/>
          <w:sz w:val="24"/>
          <w:szCs w:val="24"/>
          <w:lang w:val="x-none" w:eastAsia="x-none"/>
        </w:rPr>
        <w:t>2026</w:t>
      </w:r>
      <w:r w:rsidR="00E3404F">
        <w:rPr>
          <w:rFonts w:ascii="Times New Roman" w:eastAsia="Times New Roman" w:hAnsi="Times New Roman" w:cs="Times New Roman"/>
          <w:b/>
          <w:bCs/>
          <w:kern w:val="28"/>
          <w:sz w:val="24"/>
          <w:szCs w:val="24"/>
          <w:lang w:eastAsia="x-none"/>
        </w:rPr>
        <w:t>г.</w:t>
      </w:r>
      <w:r w:rsidR="00653D6D">
        <w:rPr>
          <w:rFonts w:ascii="Times New Roman" w:eastAsia="Times New Roman" w:hAnsi="Times New Roman" w:cs="Times New Roman"/>
          <w:b/>
          <w:bCs/>
          <w:kern w:val="28"/>
          <w:sz w:val="24"/>
          <w:szCs w:val="24"/>
          <w:lang w:eastAsia="x-none"/>
        </w:rPr>
        <w:t xml:space="preserve"> </w:t>
      </w:r>
      <w:r w:rsidR="00970F62">
        <w:rPr>
          <w:rFonts w:ascii="Times New Roman" w:eastAsia="Times New Roman" w:hAnsi="Times New Roman" w:cs="Times New Roman"/>
          <w:b/>
          <w:bCs/>
          <w:kern w:val="28"/>
          <w:sz w:val="24"/>
          <w:szCs w:val="24"/>
          <w:lang w:eastAsia="x-none"/>
        </w:rPr>
        <w:t xml:space="preserve"> </w:t>
      </w:r>
      <w:r w:rsidR="00B51F36">
        <w:rPr>
          <w:rFonts w:ascii="Times New Roman" w:eastAsia="Times New Roman" w:hAnsi="Times New Roman" w:cs="Times New Roman"/>
          <w:b/>
          <w:bCs/>
          <w:kern w:val="28"/>
          <w:sz w:val="24"/>
          <w:szCs w:val="24"/>
          <w:lang w:eastAsia="x-none"/>
        </w:rPr>
        <w:t xml:space="preserve"> </w:t>
      </w:r>
    </w:p>
    <w:p w14:paraId="423C8373" w14:textId="268B9BD6" w:rsidR="0026660B" w:rsidRDefault="0026660B" w:rsidP="00E329E9">
      <w:pPr>
        <w:pStyle w:val="a9"/>
        <w:spacing w:after="0"/>
        <w:ind w:firstLine="708"/>
        <w:jc w:val="both"/>
        <w:rPr>
          <w:lang w:val="ru-RU"/>
        </w:rPr>
      </w:pPr>
    </w:p>
    <w:p w14:paraId="71D230C9" w14:textId="23A802BD" w:rsidR="00D96BBF" w:rsidRPr="00CB48EE" w:rsidRDefault="00D96BBF" w:rsidP="006C26CC">
      <w:pPr>
        <w:pStyle w:val="a9"/>
        <w:numPr>
          <w:ilvl w:val="0"/>
          <w:numId w:val="2"/>
        </w:numPr>
        <w:spacing w:after="0" w:line="276" w:lineRule="auto"/>
        <w:ind w:right="-6" w:firstLine="708"/>
        <w:jc w:val="both"/>
        <w:rPr>
          <w:lang w:val="ru-RU"/>
        </w:rPr>
      </w:pPr>
      <w:r w:rsidRPr="00CB48EE">
        <w:t xml:space="preserve">Инициатор </w:t>
      </w:r>
      <w:r w:rsidR="0077003B" w:rsidRPr="0077003B">
        <w:t xml:space="preserve">закупки филиал ПАО «Россети Центр» - «Брянскэнерго», 241050, г. Брянск, Советская ул., д. 35, от имени заказчика ПАО «Россети Центр» (далее – Заказчик), расположенного по адресу: 119017, Россия, г. Москва, ул. Малая Ордынка, д. 15,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 </w:t>
      </w:r>
      <w:r w:rsidR="0077003B" w:rsidRPr="0077003B">
        <w:rPr>
          <w:b/>
        </w:rPr>
        <w:t xml:space="preserve">поставку </w:t>
      </w:r>
      <w:r w:rsidR="006C26CC" w:rsidRPr="006C26CC">
        <w:rPr>
          <w:b/>
        </w:rPr>
        <w:t>пломбировочных материалов</w:t>
      </w:r>
      <w:r w:rsidR="006C26CC">
        <w:rPr>
          <w:b/>
          <w:lang w:val="ru-RU"/>
        </w:rPr>
        <w:t xml:space="preserve"> </w:t>
      </w:r>
      <w:r w:rsidR="00324251" w:rsidRPr="00324251">
        <w:rPr>
          <w:b/>
        </w:rPr>
        <w:t xml:space="preserve">для нужд ПАО «Россети Центр» (филиала «Брянскэнерго») </w:t>
      </w:r>
      <w:r w:rsidR="0077003B" w:rsidRPr="0077003B">
        <w:t>с лицом ее</w:t>
      </w:r>
      <w:r w:rsidRPr="00CB48EE">
        <w:t xml:space="preserve"> подавшим</w:t>
      </w:r>
      <w:r w:rsidRPr="00CB48EE">
        <w:rPr>
          <w:lang w:val="ru-RU"/>
        </w:rPr>
        <w:t>.</w:t>
      </w:r>
    </w:p>
    <w:p w14:paraId="54E6266D" w14:textId="071FD1F8" w:rsidR="0026660B" w:rsidRDefault="00D96BBF" w:rsidP="00996C8D">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2A049153"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w:t>
      </w:r>
      <w:r w:rsidRPr="0000614F">
        <w:rPr>
          <w:rFonts w:ascii="Times New Roman" w:hAnsi="Times New Roman" w:cs="Times New Roman"/>
          <w:sz w:val="24"/>
          <w:szCs w:val="24"/>
        </w:rPr>
        <w:lastRenderedPageBreak/>
        <w:t>индивидуального предпринимателя);</w:t>
      </w:r>
      <w:bookmarkEnd w:id="3"/>
    </w:p>
    <w:p w14:paraId="2087577C" w14:textId="443485C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gov</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3A4B5C"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D4530E">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3752F6DF" w:rsidR="008206BF" w:rsidRPr="0054278B" w:rsidRDefault="003E5354" w:rsidP="00F8050F">
      <w:pPr>
        <w:pStyle w:val="a9"/>
        <w:numPr>
          <w:ilvl w:val="0"/>
          <w:numId w:val="2"/>
        </w:numPr>
        <w:spacing w:after="0"/>
        <w:ind w:firstLine="708"/>
        <w:jc w:val="both"/>
        <w:rPr>
          <w:i/>
          <w:lang w:val="ru-RU"/>
        </w:rPr>
      </w:pPr>
      <w:r w:rsidRPr="003E5354">
        <w:rPr>
          <w:lang w:val="ru-RU"/>
        </w:rPr>
        <w:t xml:space="preserve">Сведения о начальной (максимальной) цене договора, либо формула цены и максимальное значение цены договора, </w:t>
      </w:r>
      <w:r w:rsidR="00F231D9" w:rsidRPr="00F231D9">
        <w:rPr>
          <w:lang w:val="ru-RU"/>
        </w:rPr>
        <w:t xml:space="preserve">либо цена единицы товара, работы, услуги и максимальное значение цены договора: </w:t>
      </w:r>
      <w:r w:rsidR="00F8050F" w:rsidRPr="00F8050F">
        <w:rPr>
          <w:lang w:val="ru-RU"/>
        </w:rPr>
        <w:t>142 344</w:t>
      </w:r>
      <w:r w:rsidR="00343BFF" w:rsidRPr="00343BFF">
        <w:rPr>
          <w:lang w:val="ru-RU"/>
        </w:rPr>
        <w:t xml:space="preserve">,00 </w:t>
      </w:r>
      <w:r w:rsidR="00F231D9" w:rsidRPr="00F231D9">
        <w:rPr>
          <w:lang w:val="ru-RU"/>
        </w:rPr>
        <w:t>руб. (без учета НДС), кроме того, НДС</w:t>
      </w:r>
      <w:r w:rsidR="00653336">
        <w:rPr>
          <w:lang w:val="ru-RU"/>
        </w:rPr>
        <w:t xml:space="preserve"> 22</w:t>
      </w:r>
      <w:r w:rsidR="00F231D9">
        <w:rPr>
          <w:lang w:val="ru-RU"/>
        </w:rPr>
        <w:t>%</w:t>
      </w:r>
      <w:r w:rsidRPr="003E5354">
        <w:rPr>
          <w:lang w:val="ru-RU"/>
        </w:rPr>
        <w:t xml:space="preserve"> </w:t>
      </w:r>
      <w:r w:rsidR="00F8050F" w:rsidRPr="00F8050F">
        <w:rPr>
          <w:lang w:val="ru-RU"/>
        </w:rPr>
        <w:t>31 315,68</w:t>
      </w:r>
      <w:r w:rsidR="00F8050F">
        <w:rPr>
          <w:lang w:val="ru-RU"/>
        </w:rPr>
        <w:t xml:space="preserve"> </w:t>
      </w:r>
      <w:r w:rsidR="00564D79" w:rsidRPr="003E5354">
        <w:rPr>
          <w:lang w:val="ru-RU"/>
        </w:rPr>
        <w:t xml:space="preserve">руб. </w:t>
      </w:r>
      <w:r w:rsidR="00564D79" w:rsidRPr="003E5354">
        <w:rPr>
          <w:b/>
          <w:lang w:val="ru-RU"/>
        </w:rPr>
        <w:t xml:space="preserve">Итого с учетом НДС </w:t>
      </w:r>
      <w:r w:rsidR="00F8050F" w:rsidRPr="00F8050F">
        <w:rPr>
          <w:b/>
          <w:lang w:val="ru-RU"/>
        </w:rPr>
        <w:t xml:space="preserve">173 659,68 </w:t>
      </w:r>
      <w:r w:rsidR="00564D79" w:rsidRPr="003E5354">
        <w:rPr>
          <w:b/>
          <w:lang w:val="ru-RU"/>
        </w:rPr>
        <w:t>руб</w:t>
      </w:r>
      <w:r w:rsidR="0090552E">
        <w:rPr>
          <w:b/>
          <w:lang w:val="ru-RU"/>
        </w:rPr>
        <w:t>.</w:t>
      </w:r>
      <w:bookmarkEnd w:id="6"/>
    </w:p>
    <w:p w14:paraId="3D15090B" w14:textId="0E2177B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404BC08D" w:rsidR="005E2444" w:rsidRPr="00607DE7" w:rsidRDefault="00440307" w:rsidP="00BF575C">
      <w:pPr>
        <w:spacing w:after="0" w:line="240" w:lineRule="auto"/>
        <w:ind w:left="567" w:firstLine="141"/>
        <w:jc w:val="both"/>
        <w:rPr>
          <w:rFonts w:ascii="Times New Roman" w:eastAsia="Times New Roman" w:hAnsi="Times New Roman" w:cs="Times New Roman"/>
          <w:sz w:val="24"/>
          <w:szCs w:val="24"/>
          <w:lang w:eastAsia="ru-RU"/>
        </w:rPr>
      </w:pPr>
      <w:r w:rsidRPr="00305708">
        <w:rPr>
          <w:rFonts w:ascii="Times New Roman" w:eastAsia="Times New Roman" w:hAnsi="Times New Roman" w:cs="Times New Roman"/>
          <w:sz w:val="24"/>
          <w:szCs w:val="24"/>
          <w:lang w:val="x-none" w:eastAsia="ru-RU"/>
        </w:rPr>
        <w:lastRenderedPageBreak/>
        <w:t xml:space="preserve">Дата начала срока подачи </w:t>
      </w:r>
      <w:r w:rsidR="006111ED" w:rsidRPr="00305708">
        <w:rPr>
          <w:rFonts w:ascii="Times New Roman" w:eastAsia="Times New Roman" w:hAnsi="Times New Roman" w:cs="Times New Roman"/>
          <w:sz w:val="24"/>
          <w:szCs w:val="24"/>
          <w:lang w:eastAsia="ru-RU"/>
        </w:rPr>
        <w:t>Заявок</w:t>
      </w:r>
      <w:r w:rsidR="005E2444" w:rsidRPr="00305708">
        <w:rPr>
          <w:rFonts w:ascii="Times New Roman" w:eastAsia="Times New Roman" w:hAnsi="Times New Roman" w:cs="Times New Roman"/>
          <w:sz w:val="24"/>
          <w:szCs w:val="24"/>
          <w:lang w:val="x-none" w:eastAsia="ru-RU"/>
        </w:rPr>
        <w:t>:</w:t>
      </w:r>
      <w:r w:rsidR="00494EF7">
        <w:rPr>
          <w:rFonts w:ascii="Times New Roman" w:eastAsia="Times New Roman" w:hAnsi="Times New Roman" w:cs="Times New Roman"/>
          <w:sz w:val="24"/>
          <w:szCs w:val="24"/>
          <w:lang w:eastAsia="ru-RU"/>
        </w:rPr>
        <w:t xml:space="preserve"> </w:t>
      </w:r>
      <w:r w:rsidR="005119E4">
        <w:rPr>
          <w:rFonts w:ascii="Times New Roman" w:eastAsia="Times New Roman" w:hAnsi="Times New Roman" w:cs="Times New Roman"/>
          <w:b/>
          <w:sz w:val="24"/>
          <w:szCs w:val="24"/>
          <w:lang w:eastAsia="ru-RU"/>
        </w:rPr>
        <w:t>1</w:t>
      </w:r>
      <w:r w:rsidR="00231A47">
        <w:rPr>
          <w:rFonts w:ascii="Times New Roman" w:eastAsia="Times New Roman" w:hAnsi="Times New Roman" w:cs="Times New Roman"/>
          <w:b/>
          <w:sz w:val="24"/>
          <w:szCs w:val="24"/>
          <w:lang w:eastAsia="ru-RU"/>
        </w:rPr>
        <w:t>2</w:t>
      </w:r>
      <w:r w:rsidR="00161C7B">
        <w:rPr>
          <w:rFonts w:ascii="Times New Roman" w:eastAsia="Times New Roman" w:hAnsi="Times New Roman" w:cs="Times New Roman"/>
          <w:b/>
          <w:sz w:val="24"/>
          <w:szCs w:val="24"/>
          <w:lang w:eastAsia="ru-RU"/>
        </w:rPr>
        <w:t xml:space="preserve"> </w:t>
      </w:r>
      <w:r w:rsidR="005119E4">
        <w:rPr>
          <w:rFonts w:ascii="Times New Roman" w:eastAsia="Times New Roman" w:hAnsi="Times New Roman" w:cs="Times New Roman"/>
          <w:b/>
          <w:sz w:val="24"/>
          <w:szCs w:val="24"/>
          <w:lang w:eastAsia="ru-RU"/>
        </w:rPr>
        <w:t>мая</w:t>
      </w:r>
      <w:r w:rsidR="00B30D57" w:rsidRPr="00305708">
        <w:rPr>
          <w:rFonts w:ascii="Times New Roman" w:eastAsia="Times New Roman" w:hAnsi="Times New Roman" w:cs="Times New Roman"/>
          <w:b/>
          <w:sz w:val="24"/>
          <w:szCs w:val="24"/>
          <w:lang w:val="x-none" w:eastAsia="ru-RU"/>
        </w:rPr>
        <w:t>202</w:t>
      </w:r>
      <w:r w:rsidR="001D755D">
        <w:rPr>
          <w:rFonts w:ascii="Times New Roman" w:eastAsia="Times New Roman" w:hAnsi="Times New Roman" w:cs="Times New Roman"/>
          <w:b/>
          <w:sz w:val="24"/>
          <w:szCs w:val="24"/>
          <w:lang w:eastAsia="ru-RU"/>
        </w:rPr>
        <w:t>6</w:t>
      </w:r>
      <w:r w:rsidR="005E2444" w:rsidRPr="00305708">
        <w:rPr>
          <w:rFonts w:ascii="Times New Roman" w:eastAsia="Times New Roman" w:hAnsi="Times New Roman" w:cs="Times New Roman"/>
          <w:b/>
          <w:sz w:val="24"/>
          <w:szCs w:val="24"/>
          <w:lang w:val="x-none" w:eastAsia="ru-RU"/>
        </w:rPr>
        <w:t>г</w:t>
      </w:r>
      <w:r w:rsidR="005E2444" w:rsidRPr="00305708">
        <w:rPr>
          <w:rFonts w:ascii="Times New Roman" w:eastAsia="Times New Roman" w:hAnsi="Times New Roman" w:cs="Times New Roman"/>
          <w:b/>
          <w:sz w:val="24"/>
          <w:szCs w:val="24"/>
          <w:lang w:eastAsia="ru-RU"/>
        </w:rPr>
        <w:t>.</w:t>
      </w:r>
      <w:r w:rsidR="005E2444" w:rsidRPr="00305708">
        <w:rPr>
          <w:rFonts w:ascii="Times New Roman" w:eastAsia="Times New Roman" w:hAnsi="Times New Roman" w:cs="Times New Roman"/>
          <w:sz w:val="24"/>
          <w:szCs w:val="24"/>
          <w:lang w:val="x-none" w:eastAsia="ru-RU"/>
        </w:rPr>
        <w:t>;</w:t>
      </w:r>
      <w:r w:rsidR="00607DE7">
        <w:rPr>
          <w:rFonts w:ascii="Times New Roman" w:eastAsia="Times New Roman" w:hAnsi="Times New Roman" w:cs="Times New Roman"/>
          <w:sz w:val="24"/>
          <w:szCs w:val="24"/>
          <w:lang w:eastAsia="ru-RU"/>
        </w:rPr>
        <w:t xml:space="preserve"> </w:t>
      </w:r>
      <w:bookmarkStart w:id="9" w:name="_GoBack"/>
      <w:bookmarkEnd w:id="9"/>
    </w:p>
    <w:p w14:paraId="29777326" w14:textId="592B2682" w:rsidR="005E2444" w:rsidRPr="00305708"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0" w:name="_Ref5788987"/>
      <w:r w:rsidRPr="00305708">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5119E4">
        <w:rPr>
          <w:rFonts w:ascii="Times New Roman" w:eastAsia="Times New Roman" w:hAnsi="Times New Roman" w:cs="Times New Roman"/>
          <w:b/>
          <w:sz w:val="24"/>
          <w:szCs w:val="24"/>
          <w:lang w:eastAsia="ru-RU"/>
        </w:rPr>
        <w:t>1</w:t>
      </w:r>
      <w:r w:rsidR="00231A47">
        <w:rPr>
          <w:rFonts w:ascii="Times New Roman" w:eastAsia="Times New Roman" w:hAnsi="Times New Roman" w:cs="Times New Roman"/>
          <w:b/>
          <w:sz w:val="24"/>
          <w:szCs w:val="24"/>
          <w:lang w:eastAsia="ru-RU"/>
        </w:rPr>
        <w:t>3</w:t>
      </w:r>
      <w:r w:rsidR="00161C7B">
        <w:rPr>
          <w:rFonts w:ascii="Times New Roman" w:eastAsia="Times New Roman" w:hAnsi="Times New Roman" w:cs="Times New Roman"/>
          <w:b/>
          <w:sz w:val="24"/>
          <w:szCs w:val="24"/>
          <w:lang w:eastAsia="ru-RU"/>
        </w:rPr>
        <w:t xml:space="preserve"> </w:t>
      </w:r>
      <w:r w:rsidR="005119E4">
        <w:rPr>
          <w:rFonts w:ascii="Times New Roman" w:eastAsia="Times New Roman" w:hAnsi="Times New Roman" w:cs="Times New Roman"/>
          <w:b/>
          <w:sz w:val="24"/>
          <w:szCs w:val="24"/>
          <w:lang w:eastAsia="ru-RU"/>
        </w:rPr>
        <w:t>мая</w:t>
      </w:r>
      <w:r w:rsidR="000D23A2">
        <w:rPr>
          <w:rFonts w:ascii="Times New Roman" w:eastAsia="Times New Roman" w:hAnsi="Times New Roman" w:cs="Times New Roman"/>
          <w:b/>
          <w:sz w:val="24"/>
          <w:szCs w:val="24"/>
          <w:lang w:eastAsia="ru-RU"/>
        </w:rPr>
        <w:t xml:space="preserve"> </w:t>
      </w:r>
      <w:r w:rsidRPr="00305708">
        <w:rPr>
          <w:rFonts w:ascii="Times New Roman" w:eastAsia="Times New Roman" w:hAnsi="Times New Roman" w:cs="Times New Roman"/>
          <w:b/>
          <w:sz w:val="24"/>
          <w:szCs w:val="24"/>
          <w:lang w:val="x-none" w:eastAsia="ru-RU"/>
        </w:rPr>
        <w:t>202</w:t>
      </w:r>
      <w:r w:rsidR="001D755D">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044FC5">
        <w:rPr>
          <w:rFonts w:ascii="Times New Roman" w:eastAsia="Times New Roman" w:hAnsi="Times New Roman" w:cs="Times New Roman"/>
          <w:b/>
          <w:sz w:val="24"/>
          <w:szCs w:val="24"/>
          <w:lang w:val="x-none" w:eastAsia="ru-RU"/>
        </w:rPr>
        <w:t xml:space="preserve"> 1</w:t>
      </w:r>
      <w:r w:rsidR="006B7DF2" w:rsidRPr="0032286D">
        <w:rPr>
          <w:rFonts w:ascii="Times New Roman" w:eastAsia="Times New Roman" w:hAnsi="Times New Roman" w:cs="Times New Roman"/>
          <w:b/>
          <w:sz w:val="24"/>
          <w:szCs w:val="24"/>
          <w:lang w:eastAsia="ru-RU"/>
        </w:rPr>
        <w:t>2</w:t>
      </w:r>
      <w:r w:rsidRPr="00305708">
        <w:rPr>
          <w:rFonts w:ascii="Times New Roman" w:eastAsia="Times New Roman" w:hAnsi="Times New Roman" w:cs="Times New Roman"/>
          <w:b/>
          <w:sz w:val="24"/>
          <w:szCs w:val="24"/>
          <w:lang w:val="x-none" w:eastAsia="ru-RU"/>
        </w:rPr>
        <w:t>:00 (время московское)</w:t>
      </w:r>
      <w:r w:rsidRPr="00305708">
        <w:rPr>
          <w:rFonts w:ascii="Times New Roman" w:eastAsia="Times New Roman" w:hAnsi="Times New Roman" w:cs="Times New Roman"/>
          <w:sz w:val="24"/>
          <w:szCs w:val="24"/>
          <w:lang w:val="x-none" w:eastAsia="ru-RU"/>
        </w:rPr>
        <w:t>.</w:t>
      </w:r>
      <w:bookmarkEnd w:id="10"/>
    </w:p>
    <w:p w14:paraId="0F4386F4" w14:textId="7C0481B4" w:rsidR="00291C31" w:rsidRPr="00305708"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Подведение итогов закупки:</w:t>
      </w:r>
      <w:r w:rsidRPr="00305708">
        <w:t xml:space="preserve"> </w:t>
      </w:r>
      <w:r w:rsidR="005119E4">
        <w:rPr>
          <w:rFonts w:ascii="Times New Roman" w:eastAsia="Times New Roman" w:hAnsi="Times New Roman" w:cs="Times New Roman"/>
          <w:b/>
          <w:sz w:val="24"/>
          <w:szCs w:val="24"/>
          <w:lang w:eastAsia="ru-RU"/>
        </w:rPr>
        <w:t>15 мая</w:t>
      </w:r>
      <w:r w:rsidR="007662B8" w:rsidRPr="00305708">
        <w:rPr>
          <w:rFonts w:ascii="Times New Roman" w:eastAsia="Times New Roman" w:hAnsi="Times New Roman" w:cs="Times New Roman"/>
          <w:b/>
          <w:sz w:val="24"/>
          <w:szCs w:val="24"/>
          <w:lang w:val="x-none" w:eastAsia="ru-RU"/>
        </w:rPr>
        <w:t xml:space="preserve"> 202</w:t>
      </w:r>
      <w:r w:rsidR="001D755D">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FB7002">
        <w:rPr>
          <w:rFonts w:ascii="Times New Roman" w:eastAsia="Times New Roman" w:hAnsi="Times New Roman" w:cs="Times New Roman"/>
          <w:b/>
          <w:sz w:val="24"/>
          <w:szCs w:val="24"/>
          <w:lang w:eastAsia="ru-RU"/>
        </w:rPr>
        <w:t xml:space="preserve"> </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49283D">
      <w:pPr>
        <w:pStyle w:val="a9"/>
        <w:numPr>
          <w:ilvl w:val="0"/>
          <w:numId w:val="2"/>
        </w:numPr>
        <w:spacing w:after="0"/>
        <w:ind w:firstLine="708"/>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49283D">
      <w:pPr>
        <w:pStyle w:val="a9"/>
        <w:numPr>
          <w:ilvl w:val="0"/>
          <w:numId w:val="2"/>
        </w:numPr>
        <w:spacing w:after="0"/>
        <w:ind w:firstLine="708"/>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0EB4DC95" w:rsidR="00564D79" w:rsidRPr="007C4AF4" w:rsidRDefault="007C4AF4" w:rsidP="00CD689F">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491B65">
        <w:rPr>
          <w:bCs/>
          <w:iCs/>
          <w:lang w:val="ru-RU" w:eastAsia="x-none"/>
        </w:rPr>
        <w:t>Кузнецов</w:t>
      </w:r>
      <w:r w:rsidR="00491B65" w:rsidRPr="00491B65">
        <w:rPr>
          <w:bCs/>
          <w:iCs/>
          <w:lang w:val="ru-RU" w:eastAsia="x-none"/>
        </w:rPr>
        <w:t xml:space="preserve"> Пав</w:t>
      </w:r>
      <w:r w:rsidR="00491B65">
        <w:rPr>
          <w:bCs/>
          <w:iCs/>
          <w:lang w:val="ru-RU" w:eastAsia="x-none"/>
        </w:rPr>
        <w:t>ел Николаевич</w:t>
      </w:r>
      <w:r w:rsidR="00491B65" w:rsidRPr="00491B65">
        <w:rPr>
          <w:bCs/>
          <w:iCs/>
          <w:lang w:val="ru-RU" w:eastAsia="x-none"/>
        </w:rPr>
        <w:t xml:space="preserve">, контактный телефон: (4832) 67-23-68, адрес электронной почты: </w:t>
      </w:r>
      <w:r w:rsidR="00491B65" w:rsidRPr="00491B65">
        <w:rPr>
          <w:rStyle w:val="a3"/>
        </w:rPr>
        <w:t>Kuznetsov.PN@mrsk-1.ru</w:t>
      </w:r>
      <w:r w:rsidR="00564D79" w:rsidRPr="007C4AF4">
        <w:rPr>
          <w:rStyle w:val="a3"/>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F5D3E09" w:rsidR="00232CA7" w:rsidRPr="00232CA7" w:rsidRDefault="00232CA7" w:rsidP="0049283D">
      <w:pPr>
        <w:pStyle w:val="a9"/>
        <w:numPr>
          <w:ilvl w:val="0"/>
          <w:numId w:val="2"/>
        </w:numPr>
        <w:spacing w:after="0"/>
        <w:ind w:firstLine="708"/>
        <w:jc w:val="both"/>
        <w:rPr>
          <w:lang w:val="ru-RU"/>
        </w:rPr>
      </w:pPr>
      <w:r>
        <w:lastRenderedPageBreak/>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3DE651D" w:rsidR="00425F89" w:rsidRPr="008E4906" w:rsidRDefault="00C673AE" w:rsidP="008E4906">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8E4906">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75E15C38"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w:t>
      </w:r>
      <w:r w:rsidRPr="00F61853">
        <w:rPr>
          <w:rFonts w:eastAsia="Calibri"/>
          <w:bCs/>
          <w:kern w:val="28"/>
          <w:sz w:val="24"/>
          <w:lang w:eastAsia="en-US"/>
        </w:rPr>
        <w:lastRenderedPageBreak/>
        <w:t xml:space="preserve">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E04F2E">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E04F2E">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proofErr w:type="gramStart"/>
      <w:r w:rsidRPr="0066353E">
        <w:rPr>
          <w:rFonts w:ascii="Times New Roman" w:eastAsia="Calibri" w:hAnsi="Times New Roman" w:cs="Times New Roman"/>
          <w:bCs/>
          <w:kern w:val="28"/>
          <w:sz w:val="24"/>
          <w:szCs w:val="24"/>
        </w:rPr>
        <w:t>рассмотрения</w:t>
      </w:r>
      <w:proofErr w:type="gramEnd"/>
      <w:r w:rsidRPr="0066353E">
        <w:rPr>
          <w:rFonts w:ascii="Times New Roman" w:eastAsia="Calibri" w:hAnsi="Times New Roman" w:cs="Times New Roman"/>
          <w:bCs/>
          <w:kern w:val="28"/>
          <w:sz w:val="24"/>
          <w:szCs w:val="24"/>
        </w:rPr>
        <w:t xml:space="preserve">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243DF65F" w:rsidR="00F61853" w:rsidRPr="00C77C99" w:rsidRDefault="00E61BF4" w:rsidP="00BE1F33">
      <w:pPr>
        <w:pStyle w:val="ab"/>
        <w:tabs>
          <w:tab w:val="left" w:pos="7655"/>
        </w:tabs>
        <w:spacing w:before="0" w:line="240" w:lineRule="auto"/>
        <w:ind w:firstLine="709"/>
        <w:rPr>
          <w:sz w:val="24"/>
        </w:rPr>
      </w:pPr>
      <w:r w:rsidRPr="00C77C99">
        <w:rPr>
          <w:sz w:val="24"/>
        </w:rPr>
        <w:t xml:space="preserve"> </w:t>
      </w: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2F9116C2" w14:textId="77777777" w:rsidR="0034341C" w:rsidRDefault="00982E08"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0AA61A19" w14:textId="61EF87F9" w:rsidR="00A42D6F" w:rsidRPr="00721762" w:rsidRDefault="0034341C" w:rsidP="00E329E9">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34341C">
        <w:rPr>
          <w:rFonts w:ascii="Times New Roman" w:eastAsia="Times New Roman" w:hAnsi="Times New Roman"/>
          <w:snapToGrid w:val="0"/>
          <w:sz w:val="24"/>
          <w:szCs w:val="24"/>
          <w:lang w:eastAsia="ru-RU"/>
        </w:rPr>
        <w:t>Приложение №4 - 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0C6433E" w14:textId="2F54E378" w:rsidR="00564D79" w:rsidRDefault="000D50C6" w:rsidP="00B3781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710E5CDD" w14:textId="03168E35"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483" w:type="dxa"/>
        <w:tblInd w:w="113" w:type="dxa"/>
        <w:tblLayout w:type="fixed"/>
        <w:tblLook w:val="04A0" w:firstRow="1" w:lastRow="0" w:firstColumn="1" w:lastColumn="0" w:noHBand="0" w:noVBand="1"/>
      </w:tblPr>
      <w:tblGrid>
        <w:gridCol w:w="733"/>
        <w:gridCol w:w="1418"/>
        <w:gridCol w:w="1559"/>
        <w:gridCol w:w="851"/>
        <w:gridCol w:w="1134"/>
        <w:gridCol w:w="2126"/>
        <w:gridCol w:w="1984"/>
        <w:gridCol w:w="1985"/>
        <w:gridCol w:w="1417"/>
        <w:gridCol w:w="1276"/>
      </w:tblGrid>
      <w:tr w:rsidR="003A71C0" w:rsidRPr="003A71C0" w14:paraId="53D8DFDA" w14:textId="77777777" w:rsidTr="00396189">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1</w:t>
            </w:r>
          </w:p>
        </w:tc>
        <w:tc>
          <w:tcPr>
            <w:tcW w:w="13750"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3A71C0" w:rsidRDefault="003A71C0" w:rsidP="003A71C0">
            <w:pPr>
              <w:spacing w:after="0" w:line="276" w:lineRule="auto"/>
              <w:rPr>
                <w:rFonts w:ascii="Times New Roman" w:hAnsi="Times New Roman" w:cs="Times New Roman"/>
                <w:b/>
                <w:bCs/>
                <w:sz w:val="20"/>
                <w:szCs w:val="20"/>
              </w:rPr>
            </w:pPr>
            <w:r w:rsidRPr="003A71C0">
              <w:rPr>
                <w:rFonts w:ascii="Times New Roman" w:hAnsi="Times New Roman" w:cs="Times New Roman"/>
                <w:b/>
                <w:bCs/>
                <w:sz w:val="20"/>
                <w:szCs w:val="20"/>
              </w:rPr>
              <w:t>Общая информация о закупке</w:t>
            </w:r>
          </w:p>
        </w:tc>
      </w:tr>
      <w:tr w:rsidR="00653D6D" w:rsidRPr="003A71C0" w14:paraId="2D1CE489"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1.1</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Номер Лота</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A3E24F7" w14:textId="23B109DF" w:rsidR="00653D6D" w:rsidRPr="003C3FD2" w:rsidRDefault="0001072F" w:rsidP="00653D6D">
            <w:pPr>
              <w:spacing w:after="0" w:line="240" w:lineRule="auto"/>
              <w:jc w:val="center"/>
              <w:rPr>
                <w:rFonts w:ascii="Times New Roman" w:hAnsi="Times New Roman" w:cs="Times New Roman"/>
                <w:sz w:val="21"/>
                <w:szCs w:val="21"/>
              </w:rPr>
            </w:pPr>
            <w:r w:rsidRPr="0001072F">
              <w:rPr>
                <w:rFonts w:ascii="Times New Roman" w:hAnsi="Times New Roman" w:cs="Times New Roman"/>
                <w:sz w:val="21"/>
                <w:szCs w:val="21"/>
              </w:rPr>
              <w:t>401Q</w:t>
            </w:r>
          </w:p>
        </w:tc>
      </w:tr>
      <w:tr w:rsidR="00653D6D" w:rsidRPr="003A71C0" w14:paraId="4414E2B0"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1.2</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Лота</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09EF802D" w14:textId="2448DA7D" w:rsidR="00653D6D" w:rsidRPr="003C3FD2" w:rsidRDefault="0001072F" w:rsidP="00653D6D">
            <w:pPr>
              <w:spacing w:after="0" w:line="240" w:lineRule="auto"/>
              <w:jc w:val="center"/>
              <w:rPr>
                <w:rFonts w:ascii="Times New Roman" w:hAnsi="Times New Roman" w:cs="Times New Roman"/>
                <w:sz w:val="21"/>
                <w:szCs w:val="21"/>
              </w:rPr>
            </w:pPr>
            <w:r w:rsidRPr="0001072F">
              <w:rPr>
                <w:rFonts w:ascii="Times New Roman" w:hAnsi="Times New Roman" w:cs="Times New Roman"/>
                <w:sz w:val="21"/>
                <w:szCs w:val="21"/>
              </w:rPr>
              <w:t>Пломбировочные материалы</w:t>
            </w:r>
          </w:p>
        </w:tc>
      </w:tr>
      <w:tr w:rsidR="00653D6D" w:rsidRPr="003A71C0" w14:paraId="53B2904B"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1.3</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закупаемой продукции</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23483D7" w14:textId="08F6F365" w:rsidR="00653D6D" w:rsidRPr="003C3FD2" w:rsidRDefault="000777AD" w:rsidP="00EC6C7C">
            <w:pPr>
              <w:spacing w:after="0" w:line="240" w:lineRule="auto"/>
              <w:jc w:val="center"/>
              <w:rPr>
                <w:rFonts w:ascii="Times New Roman" w:hAnsi="Times New Roman" w:cs="Times New Roman"/>
                <w:sz w:val="21"/>
                <w:szCs w:val="21"/>
              </w:rPr>
            </w:pPr>
            <w:r w:rsidRPr="000777AD">
              <w:rPr>
                <w:rFonts w:ascii="Times New Roman" w:hAnsi="Times New Roman" w:cs="Times New Roman"/>
                <w:sz w:val="21"/>
                <w:szCs w:val="21"/>
              </w:rPr>
              <w:t xml:space="preserve">Поставка </w:t>
            </w:r>
            <w:r w:rsidR="001D2C64" w:rsidRPr="001D2C64">
              <w:rPr>
                <w:rFonts w:ascii="Times New Roman" w:hAnsi="Times New Roman" w:cs="Times New Roman"/>
                <w:sz w:val="21"/>
                <w:szCs w:val="21"/>
              </w:rPr>
              <w:t>пломбировочных материалов</w:t>
            </w:r>
            <w:r>
              <w:rPr>
                <w:rFonts w:ascii="Times New Roman" w:hAnsi="Times New Roman" w:cs="Times New Roman"/>
                <w:sz w:val="21"/>
                <w:szCs w:val="21"/>
              </w:rPr>
              <w:t xml:space="preserve"> </w:t>
            </w:r>
            <w:r w:rsidR="00A53DD6" w:rsidRPr="003C3FD2">
              <w:rPr>
                <w:rFonts w:ascii="Times New Roman" w:hAnsi="Times New Roman" w:cs="Times New Roman"/>
                <w:sz w:val="21"/>
                <w:szCs w:val="21"/>
              </w:rPr>
              <w:t>для нужд филиала ПАО «Россети Центр» - «Брянскэнерго</w:t>
            </w:r>
          </w:p>
        </w:tc>
      </w:tr>
      <w:tr w:rsidR="00653D6D" w:rsidRPr="003A71C0" w14:paraId="19B4D1E0"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1.4</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Код по ОКПД 2</w:t>
            </w:r>
          </w:p>
        </w:tc>
        <w:tc>
          <w:tcPr>
            <w:tcW w:w="2693" w:type="dxa"/>
            <w:gridSpan w:val="2"/>
            <w:tcBorders>
              <w:top w:val="single" w:sz="4" w:space="0" w:color="auto"/>
              <w:left w:val="nil"/>
              <w:bottom w:val="single" w:sz="4" w:space="0" w:color="auto"/>
              <w:right w:val="single" w:sz="4" w:space="0" w:color="000000"/>
            </w:tcBorders>
            <w:shd w:val="clear" w:color="auto" w:fill="auto"/>
            <w:hideMark/>
          </w:tcPr>
          <w:p w14:paraId="670A859D" w14:textId="0239549A" w:rsidR="00653D6D" w:rsidRPr="003C3FD2" w:rsidRDefault="0001072F" w:rsidP="0025641C">
            <w:pPr>
              <w:spacing w:after="0" w:line="240" w:lineRule="auto"/>
              <w:jc w:val="center"/>
              <w:rPr>
                <w:rFonts w:ascii="Times New Roman" w:hAnsi="Times New Roman" w:cs="Times New Roman"/>
                <w:sz w:val="21"/>
                <w:szCs w:val="21"/>
              </w:rPr>
            </w:pPr>
            <w:r w:rsidRPr="0001072F">
              <w:rPr>
                <w:rFonts w:ascii="Times New Roman" w:hAnsi="Times New Roman" w:cs="Times New Roman"/>
                <w:sz w:val="21"/>
                <w:szCs w:val="21"/>
              </w:rPr>
              <w:t>22.29.29.121;</w:t>
            </w:r>
            <w:r>
              <w:rPr>
                <w:rFonts w:ascii="Times New Roman" w:hAnsi="Times New Roman" w:cs="Times New Roman"/>
                <w:sz w:val="21"/>
                <w:szCs w:val="21"/>
              </w:rPr>
              <w:t xml:space="preserve"> </w:t>
            </w:r>
            <w:r w:rsidRPr="0001072F">
              <w:rPr>
                <w:rFonts w:ascii="Times New Roman" w:hAnsi="Times New Roman" w:cs="Times New Roman"/>
                <w:sz w:val="21"/>
                <w:szCs w:val="21"/>
              </w:rPr>
              <w:t>24.34.11.110</w:t>
            </w:r>
          </w:p>
        </w:tc>
      </w:tr>
      <w:tr w:rsidR="00653D6D" w:rsidRPr="003A71C0" w14:paraId="7F360F88"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1.5</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по коду ОКПД 2</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C0677FD" w14:textId="071A23FA" w:rsidR="00653D6D" w:rsidRPr="00AA2D1C" w:rsidRDefault="0001072F" w:rsidP="000E48C6">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w:t>
            </w:r>
          </w:p>
        </w:tc>
      </w:tr>
      <w:tr w:rsidR="00653D6D" w:rsidRPr="003A71C0" w14:paraId="1631CFE3"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1.6</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Условие участия в закупочной процедуре только субъектов МСП (да/нет)</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C4D2282" w14:textId="17005AC3" w:rsidR="00653D6D" w:rsidRPr="003C3FD2" w:rsidRDefault="00653D6D" w:rsidP="00653D6D">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да</w:t>
            </w:r>
          </w:p>
        </w:tc>
      </w:tr>
      <w:tr w:rsidR="00653D6D" w:rsidRPr="003A71C0" w14:paraId="16248E33"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1.7</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Место поставки товара/выполнения работ/оказания услуг</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17F27BE" w14:textId="2C72DFD0" w:rsidR="00653D6D" w:rsidRPr="003C3FD2" w:rsidRDefault="00653D6D" w:rsidP="00653D6D">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г. Брянск, пр-т Московский, 43 (центральный склад)</w:t>
            </w:r>
          </w:p>
        </w:tc>
      </w:tr>
      <w:tr w:rsidR="00653D6D" w:rsidRPr="007A5D83" w14:paraId="69DA6190" w14:textId="77777777" w:rsidTr="00A66034">
        <w:trPr>
          <w:trHeight w:val="576"/>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1.8</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A40B48F"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Срок поставки товара/выполнения работ/оказания услуг</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F5BA51F" w14:textId="1BA5272F" w:rsidR="00653D6D" w:rsidRPr="00DB71D6" w:rsidRDefault="009D6453" w:rsidP="00252D68">
            <w:pPr>
              <w:spacing w:after="0"/>
              <w:jc w:val="center"/>
              <w:rPr>
                <w:rFonts w:ascii="Times New Roman" w:hAnsi="Times New Roman" w:cs="Times New Roman"/>
                <w:sz w:val="21"/>
                <w:szCs w:val="21"/>
              </w:rPr>
            </w:pPr>
            <w:r>
              <w:rPr>
                <w:rFonts w:ascii="Times New Roman" w:hAnsi="Times New Roman" w:cs="Times New Roman"/>
                <w:sz w:val="21"/>
                <w:szCs w:val="21"/>
              </w:rPr>
              <w:t>с момента заключения договора</w:t>
            </w:r>
            <w:r w:rsidR="00566A6B">
              <w:rPr>
                <w:rFonts w:ascii="Times New Roman" w:hAnsi="Times New Roman" w:cs="Times New Roman"/>
                <w:sz w:val="21"/>
                <w:szCs w:val="21"/>
              </w:rPr>
              <w:t xml:space="preserve"> </w:t>
            </w:r>
            <w:r w:rsidR="00566A6B" w:rsidRPr="00566A6B">
              <w:rPr>
                <w:rFonts w:ascii="Times New Roman" w:hAnsi="Times New Roman" w:cs="Times New Roman"/>
                <w:sz w:val="21"/>
                <w:szCs w:val="21"/>
              </w:rPr>
              <w:t>до 30.06.</w:t>
            </w:r>
            <w:r w:rsidR="00566A6B">
              <w:rPr>
                <w:rFonts w:ascii="Times New Roman" w:hAnsi="Times New Roman" w:cs="Times New Roman"/>
                <w:sz w:val="21"/>
                <w:szCs w:val="21"/>
              </w:rPr>
              <w:t>20</w:t>
            </w:r>
            <w:r w:rsidR="00566A6B" w:rsidRPr="00566A6B">
              <w:rPr>
                <w:rFonts w:ascii="Times New Roman" w:hAnsi="Times New Roman" w:cs="Times New Roman"/>
                <w:sz w:val="21"/>
                <w:szCs w:val="21"/>
              </w:rPr>
              <w:t>26</w:t>
            </w:r>
            <w:r w:rsidR="00566A6B">
              <w:rPr>
                <w:rFonts w:ascii="Times New Roman" w:hAnsi="Times New Roman" w:cs="Times New Roman"/>
                <w:sz w:val="21"/>
                <w:szCs w:val="21"/>
              </w:rPr>
              <w:t>г.</w:t>
            </w:r>
          </w:p>
        </w:tc>
      </w:tr>
      <w:tr w:rsidR="00653D6D" w:rsidRPr="003A71C0" w14:paraId="6923F435"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1.9</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Форма, условия и порядок оплаты</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C9EF4D9" w14:textId="6AC52BD9" w:rsidR="00653D6D" w:rsidRPr="003C3FD2" w:rsidRDefault="008F77F9" w:rsidP="008F77F9">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безналичный расчет, оплата производится не более 7 (семи) рабочих дней с момента подписания Сторонами накладной, предоставления счета-фактуры и иных документов, предусмотренных договором.</w:t>
            </w:r>
          </w:p>
        </w:tc>
      </w:tr>
      <w:tr w:rsidR="003A71C0" w:rsidRPr="003A71C0" w14:paraId="400B52E7" w14:textId="77777777" w:rsidTr="00396189">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2</w:t>
            </w:r>
          </w:p>
        </w:tc>
        <w:tc>
          <w:tcPr>
            <w:tcW w:w="11057"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3A71C0" w:rsidRPr="003A71C0" w:rsidRDefault="003A71C0" w:rsidP="003A71C0">
            <w:pPr>
              <w:spacing w:after="0" w:line="276" w:lineRule="auto"/>
              <w:rPr>
                <w:rFonts w:ascii="Times New Roman" w:hAnsi="Times New Roman" w:cs="Times New Roman"/>
                <w:b/>
                <w:bCs/>
                <w:sz w:val="20"/>
                <w:szCs w:val="20"/>
              </w:rPr>
            </w:pPr>
            <w:r w:rsidRPr="003A71C0">
              <w:rPr>
                <w:rFonts w:ascii="Times New Roman" w:hAnsi="Times New Roman" w:cs="Times New Roman"/>
                <w:b/>
                <w:bCs/>
                <w:sz w:val="20"/>
                <w:szCs w:val="20"/>
              </w:rPr>
              <w:t>Техническое задание</w:t>
            </w:r>
          </w:p>
        </w:tc>
        <w:tc>
          <w:tcPr>
            <w:tcW w:w="2693"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Расчет стоимости закупки, руб.</w:t>
            </w:r>
          </w:p>
        </w:tc>
      </w:tr>
      <w:tr w:rsidR="003A71C0" w:rsidRPr="003A71C0" w14:paraId="3401C823" w14:textId="77777777" w:rsidTr="00396189">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 п/п</w:t>
            </w:r>
          </w:p>
        </w:tc>
        <w:tc>
          <w:tcPr>
            <w:tcW w:w="1418" w:type="dxa"/>
            <w:tcBorders>
              <w:top w:val="nil"/>
              <w:left w:val="nil"/>
              <w:bottom w:val="single" w:sz="4" w:space="0" w:color="auto"/>
              <w:right w:val="single" w:sz="4" w:space="0" w:color="auto"/>
            </w:tcBorders>
            <w:shd w:val="clear" w:color="000000" w:fill="D9D9D9"/>
            <w:hideMark/>
          </w:tcPr>
          <w:p w14:paraId="5B3A2D3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Номер материала</w:t>
            </w:r>
            <w:r w:rsidRPr="003A71C0">
              <w:rPr>
                <w:rStyle w:val="aff"/>
                <w:rFonts w:ascii="Times New Roman" w:hAnsi="Times New Roman" w:cs="Times New Roman"/>
                <w:sz w:val="20"/>
                <w:szCs w:val="20"/>
              </w:rPr>
              <w:footnoteReference w:id="1"/>
            </w:r>
          </w:p>
        </w:tc>
        <w:tc>
          <w:tcPr>
            <w:tcW w:w="1559" w:type="dxa"/>
            <w:tcBorders>
              <w:top w:val="nil"/>
              <w:left w:val="nil"/>
              <w:bottom w:val="single" w:sz="4" w:space="0" w:color="auto"/>
              <w:right w:val="single" w:sz="4" w:space="0" w:color="auto"/>
            </w:tcBorders>
            <w:shd w:val="clear" w:color="000000" w:fill="D9D9D9"/>
            <w:hideMark/>
          </w:tcPr>
          <w:p w14:paraId="61E61B5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Наименование материала</w:t>
            </w:r>
          </w:p>
        </w:tc>
        <w:tc>
          <w:tcPr>
            <w:tcW w:w="851" w:type="dxa"/>
            <w:tcBorders>
              <w:top w:val="nil"/>
              <w:left w:val="nil"/>
              <w:bottom w:val="single" w:sz="4" w:space="0" w:color="auto"/>
              <w:right w:val="single" w:sz="4" w:space="0" w:color="auto"/>
            </w:tcBorders>
            <w:shd w:val="clear" w:color="000000" w:fill="D9D9D9"/>
            <w:hideMark/>
          </w:tcPr>
          <w:p w14:paraId="53B4539D"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ГОСТ</w:t>
            </w:r>
          </w:p>
        </w:tc>
        <w:tc>
          <w:tcPr>
            <w:tcW w:w="1134" w:type="dxa"/>
            <w:tcBorders>
              <w:top w:val="nil"/>
              <w:left w:val="nil"/>
              <w:bottom w:val="single" w:sz="4" w:space="0" w:color="auto"/>
              <w:right w:val="single" w:sz="4" w:space="0" w:color="auto"/>
            </w:tcBorders>
            <w:shd w:val="clear" w:color="000000" w:fill="D9D9D9"/>
            <w:hideMark/>
          </w:tcPr>
          <w:p w14:paraId="47F89AE8"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Единица измерения</w:t>
            </w:r>
          </w:p>
        </w:tc>
        <w:tc>
          <w:tcPr>
            <w:tcW w:w="2126" w:type="dxa"/>
            <w:tcBorders>
              <w:top w:val="nil"/>
              <w:left w:val="nil"/>
              <w:bottom w:val="single" w:sz="4" w:space="0" w:color="auto"/>
              <w:right w:val="single" w:sz="4" w:space="0" w:color="auto"/>
            </w:tcBorders>
            <w:shd w:val="clear" w:color="000000" w:fill="D9D9D9"/>
            <w:hideMark/>
          </w:tcPr>
          <w:p w14:paraId="275B8D33"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Количество ед. измерения - плановая потребность</w:t>
            </w:r>
          </w:p>
        </w:tc>
        <w:tc>
          <w:tcPr>
            <w:tcW w:w="1984" w:type="dxa"/>
            <w:tcBorders>
              <w:top w:val="nil"/>
              <w:left w:val="nil"/>
              <w:bottom w:val="single" w:sz="4" w:space="0" w:color="auto"/>
              <w:right w:val="single" w:sz="4" w:space="0" w:color="auto"/>
            </w:tcBorders>
            <w:shd w:val="clear" w:color="000000" w:fill="D9D9D9"/>
            <w:hideMark/>
          </w:tcPr>
          <w:p w14:paraId="7E44ABF9"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Складской запас филиала/подразделения</w:t>
            </w:r>
          </w:p>
        </w:tc>
        <w:tc>
          <w:tcPr>
            <w:tcW w:w="1985" w:type="dxa"/>
            <w:tcBorders>
              <w:top w:val="nil"/>
              <w:left w:val="nil"/>
              <w:bottom w:val="single" w:sz="4" w:space="0" w:color="auto"/>
              <w:right w:val="single" w:sz="4" w:space="0" w:color="auto"/>
            </w:tcBorders>
            <w:shd w:val="clear" w:color="000000" w:fill="D9D9D9"/>
            <w:hideMark/>
          </w:tcPr>
          <w:p w14:paraId="2B86767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Кол-во продукции, необходимое для закупки</w:t>
            </w:r>
          </w:p>
        </w:tc>
        <w:tc>
          <w:tcPr>
            <w:tcW w:w="1417" w:type="dxa"/>
            <w:tcBorders>
              <w:top w:val="nil"/>
              <w:left w:val="nil"/>
              <w:bottom w:val="single" w:sz="4" w:space="0" w:color="auto"/>
              <w:right w:val="single" w:sz="4" w:space="0" w:color="auto"/>
            </w:tcBorders>
            <w:shd w:val="clear" w:color="000000" w:fill="D9D9D9"/>
            <w:hideMark/>
          </w:tcPr>
          <w:p w14:paraId="607C0C72" w14:textId="77777777" w:rsidR="003A71C0" w:rsidRPr="003A71C0" w:rsidRDefault="003A71C0" w:rsidP="003A71C0">
            <w:pPr>
              <w:spacing w:after="0" w:line="276" w:lineRule="auto"/>
              <w:jc w:val="center"/>
              <w:rPr>
                <w:rFonts w:ascii="Times New Roman" w:hAnsi="Times New Roman" w:cs="Times New Roman"/>
                <w:bCs/>
                <w:sz w:val="20"/>
                <w:szCs w:val="20"/>
              </w:rPr>
            </w:pPr>
            <w:r w:rsidRPr="003A71C0">
              <w:rPr>
                <w:rFonts w:ascii="Times New Roman" w:hAnsi="Times New Roman" w:cs="Times New Roman"/>
                <w:bCs/>
                <w:sz w:val="20"/>
                <w:szCs w:val="20"/>
              </w:rPr>
              <w:t>Без учета НДС</w:t>
            </w:r>
          </w:p>
        </w:tc>
        <w:tc>
          <w:tcPr>
            <w:tcW w:w="1276" w:type="dxa"/>
            <w:tcBorders>
              <w:top w:val="nil"/>
              <w:left w:val="nil"/>
              <w:bottom w:val="single" w:sz="4" w:space="0" w:color="auto"/>
              <w:right w:val="single" w:sz="4" w:space="0" w:color="auto"/>
            </w:tcBorders>
            <w:shd w:val="clear" w:color="000000" w:fill="D9D9D9"/>
            <w:hideMark/>
          </w:tcPr>
          <w:p w14:paraId="11F6615C" w14:textId="77777777" w:rsidR="003A71C0" w:rsidRPr="003A71C0" w:rsidRDefault="003A71C0" w:rsidP="003A71C0">
            <w:pPr>
              <w:spacing w:after="0" w:line="276" w:lineRule="auto"/>
              <w:jc w:val="center"/>
              <w:rPr>
                <w:rFonts w:ascii="Times New Roman" w:hAnsi="Times New Roman" w:cs="Times New Roman"/>
                <w:bCs/>
                <w:sz w:val="20"/>
                <w:szCs w:val="20"/>
              </w:rPr>
            </w:pPr>
            <w:r w:rsidRPr="003A71C0">
              <w:rPr>
                <w:rFonts w:ascii="Times New Roman" w:hAnsi="Times New Roman" w:cs="Times New Roman"/>
                <w:bCs/>
                <w:sz w:val="20"/>
                <w:szCs w:val="20"/>
              </w:rPr>
              <w:t>С учетом НДС</w:t>
            </w:r>
          </w:p>
        </w:tc>
      </w:tr>
      <w:tr w:rsidR="004F04E6" w:rsidRPr="00476B35" w14:paraId="02321D9D" w14:textId="77777777" w:rsidTr="004F04E6">
        <w:trPr>
          <w:trHeight w:val="467"/>
        </w:trPr>
        <w:tc>
          <w:tcPr>
            <w:tcW w:w="733" w:type="dxa"/>
            <w:tcBorders>
              <w:top w:val="nil"/>
              <w:left w:val="single" w:sz="4" w:space="0" w:color="auto"/>
              <w:bottom w:val="single" w:sz="4" w:space="0" w:color="auto"/>
              <w:right w:val="single" w:sz="4" w:space="0" w:color="auto"/>
            </w:tcBorders>
            <w:shd w:val="clear" w:color="auto" w:fill="auto"/>
            <w:hideMark/>
          </w:tcPr>
          <w:p w14:paraId="4367A5A8" w14:textId="77777777" w:rsidR="004F04E6" w:rsidRPr="00700C69" w:rsidRDefault="004F04E6" w:rsidP="004F04E6">
            <w:pPr>
              <w:spacing w:after="0" w:line="240" w:lineRule="auto"/>
              <w:jc w:val="center"/>
              <w:rPr>
                <w:rFonts w:ascii="Times New Roman" w:hAnsi="Times New Roman" w:cs="Times New Roman"/>
              </w:rPr>
            </w:pPr>
            <w:r w:rsidRPr="00700C69">
              <w:rPr>
                <w:rFonts w:ascii="Times New Roman" w:hAnsi="Times New Roman" w:cs="Times New Roman"/>
              </w:rPr>
              <w:lastRenderedPageBreak/>
              <w:t>2.1</w:t>
            </w:r>
          </w:p>
        </w:tc>
        <w:tc>
          <w:tcPr>
            <w:tcW w:w="1418" w:type="dxa"/>
            <w:tcBorders>
              <w:top w:val="nil"/>
              <w:left w:val="nil"/>
              <w:bottom w:val="single" w:sz="4" w:space="0" w:color="auto"/>
              <w:right w:val="single" w:sz="4" w:space="0" w:color="auto"/>
            </w:tcBorders>
            <w:shd w:val="clear" w:color="auto" w:fill="auto"/>
          </w:tcPr>
          <w:p w14:paraId="7A4AE7AF" w14:textId="0A77BF21" w:rsidR="004F04E6" w:rsidRPr="000E29CE" w:rsidRDefault="004F04E6" w:rsidP="004F04E6">
            <w:pPr>
              <w:spacing w:after="0" w:line="240" w:lineRule="auto"/>
              <w:jc w:val="center"/>
              <w:rPr>
                <w:rFonts w:ascii="Times New Roman" w:hAnsi="Times New Roman" w:cs="Times New Roman"/>
              </w:rPr>
            </w:pPr>
            <w:r w:rsidRPr="004F04E6">
              <w:rPr>
                <w:rFonts w:ascii="Times New Roman" w:hAnsi="Times New Roman" w:cs="Times New Roman"/>
              </w:rPr>
              <w:t>2327264</w:t>
            </w:r>
          </w:p>
        </w:tc>
        <w:tc>
          <w:tcPr>
            <w:tcW w:w="1559" w:type="dxa"/>
            <w:tcBorders>
              <w:top w:val="nil"/>
              <w:left w:val="nil"/>
              <w:bottom w:val="single" w:sz="4" w:space="0" w:color="auto"/>
              <w:right w:val="single" w:sz="4" w:space="0" w:color="auto"/>
            </w:tcBorders>
            <w:shd w:val="clear" w:color="auto" w:fill="auto"/>
            <w:hideMark/>
          </w:tcPr>
          <w:p w14:paraId="26A7139F" w14:textId="518EC980" w:rsidR="004F04E6" w:rsidRPr="001C4058" w:rsidRDefault="004F04E6" w:rsidP="004F04E6">
            <w:pPr>
              <w:spacing w:after="0" w:line="240" w:lineRule="auto"/>
              <w:jc w:val="center"/>
              <w:rPr>
                <w:rFonts w:ascii="Times New Roman" w:hAnsi="Times New Roman" w:cs="Times New Roman"/>
              </w:rPr>
            </w:pPr>
            <w:r w:rsidRPr="004F04E6">
              <w:rPr>
                <w:rFonts w:ascii="Times New Roman" w:hAnsi="Times New Roman" w:cs="Times New Roman"/>
              </w:rPr>
              <w:t>Пломба контрольная пластиковая Защелка</w:t>
            </w:r>
          </w:p>
        </w:tc>
        <w:tc>
          <w:tcPr>
            <w:tcW w:w="851" w:type="dxa"/>
            <w:tcBorders>
              <w:top w:val="nil"/>
              <w:left w:val="nil"/>
              <w:bottom w:val="single" w:sz="4" w:space="0" w:color="auto"/>
              <w:right w:val="single" w:sz="4" w:space="0" w:color="auto"/>
            </w:tcBorders>
            <w:shd w:val="clear" w:color="auto" w:fill="auto"/>
            <w:hideMark/>
          </w:tcPr>
          <w:p w14:paraId="72A875BA" w14:textId="6B113E3D" w:rsidR="004F04E6" w:rsidRPr="001A608A" w:rsidRDefault="004F04E6" w:rsidP="004F04E6">
            <w:pPr>
              <w:spacing w:after="0" w:line="240" w:lineRule="auto"/>
              <w:jc w:val="center"/>
              <w:rPr>
                <w:rFonts w:ascii="Times New Roman" w:hAnsi="Times New Roman" w:cs="Times New Roman"/>
              </w:rPr>
            </w:pPr>
            <w:r w:rsidRPr="001A608A">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hideMark/>
          </w:tcPr>
          <w:p w14:paraId="43B95EE6" w14:textId="5738C0AB" w:rsidR="004F04E6" w:rsidRPr="00516E66" w:rsidRDefault="004F04E6" w:rsidP="004F04E6">
            <w:pPr>
              <w:spacing w:after="0" w:line="240" w:lineRule="auto"/>
              <w:jc w:val="center"/>
              <w:rPr>
                <w:rFonts w:ascii="Times New Roman" w:hAnsi="Times New Roman" w:cs="Times New Roman"/>
              </w:rPr>
            </w:pPr>
            <w:r w:rsidRPr="00833780">
              <w:rPr>
                <w:rFonts w:ascii="Times New Roman" w:hAnsi="Times New Roman" w:cs="Times New Roman"/>
              </w:rPr>
              <w:t>ШТ</w:t>
            </w:r>
          </w:p>
        </w:tc>
        <w:tc>
          <w:tcPr>
            <w:tcW w:w="2126" w:type="dxa"/>
            <w:tcBorders>
              <w:top w:val="nil"/>
              <w:left w:val="nil"/>
              <w:bottom w:val="single" w:sz="4" w:space="0" w:color="auto"/>
              <w:right w:val="single" w:sz="4" w:space="0" w:color="auto"/>
            </w:tcBorders>
            <w:shd w:val="clear" w:color="auto" w:fill="auto"/>
          </w:tcPr>
          <w:p w14:paraId="397A80FC" w14:textId="3A84A3EB" w:rsidR="004F04E6" w:rsidRPr="00C87AA7" w:rsidRDefault="004F04E6" w:rsidP="004F04E6">
            <w:pPr>
              <w:spacing w:after="0" w:line="240" w:lineRule="auto"/>
              <w:jc w:val="center"/>
              <w:rPr>
                <w:rFonts w:ascii="Times New Roman" w:hAnsi="Times New Roman" w:cs="Times New Roman"/>
              </w:rPr>
            </w:pPr>
            <w:r>
              <w:rPr>
                <w:rFonts w:ascii="Times New Roman" w:hAnsi="Times New Roman" w:cs="Times New Roman"/>
              </w:rPr>
              <w:t>15 000</w:t>
            </w:r>
          </w:p>
        </w:tc>
        <w:tc>
          <w:tcPr>
            <w:tcW w:w="1984" w:type="dxa"/>
            <w:tcBorders>
              <w:top w:val="nil"/>
              <w:left w:val="nil"/>
              <w:bottom w:val="single" w:sz="4" w:space="0" w:color="auto"/>
              <w:right w:val="single" w:sz="4" w:space="0" w:color="auto"/>
            </w:tcBorders>
            <w:shd w:val="clear" w:color="auto" w:fill="auto"/>
            <w:hideMark/>
          </w:tcPr>
          <w:p w14:paraId="2BB31ED0" w14:textId="61FB456D" w:rsidR="004F04E6" w:rsidRPr="00334DFB" w:rsidRDefault="004F04E6" w:rsidP="004F04E6">
            <w:pPr>
              <w:spacing w:after="0" w:line="240" w:lineRule="auto"/>
              <w:jc w:val="center"/>
              <w:rPr>
                <w:rFonts w:ascii="Times New Roman" w:hAnsi="Times New Roman" w:cs="Times New Roman"/>
              </w:rPr>
            </w:pPr>
            <w:r w:rsidRPr="00334DFB">
              <w:rPr>
                <w:rFonts w:ascii="Times New Roman" w:hAnsi="Times New Roman" w:cs="Times New Roman"/>
              </w:rPr>
              <w:t>0</w:t>
            </w:r>
          </w:p>
        </w:tc>
        <w:tc>
          <w:tcPr>
            <w:tcW w:w="1985" w:type="dxa"/>
            <w:tcBorders>
              <w:top w:val="nil"/>
              <w:left w:val="nil"/>
              <w:bottom w:val="single" w:sz="4" w:space="0" w:color="auto"/>
              <w:right w:val="single" w:sz="4" w:space="0" w:color="auto"/>
            </w:tcBorders>
            <w:shd w:val="clear" w:color="auto" w:fill="auto"/>
          </w:tcPr>
          <w:p w14:paraId="11B1CE2F" w14:textId="4DCDC0BB" w:rsidR="004F04E6" w:rsidRPr="00334DFB" w:rsidRDefault="004F04E6" w:rsidP="004F04E6">
            <w:pPr>
              <w:spacing w:after="0" w:line="240" w:lineRule="auto"/>
              <w:jc w:val="center"/>
              <w:rPr>
                <w:rFonts w:ascii="Times New Roman" w:hAnsi="Times New Roman" w:cs="Times New Roman"/>
              </w:rPr>
            </w:pPr>
            <w:r>
              <w:rPr>
                <w:rFonts w:ascii="Times New Roman" w:hAnsi="Times New Roman" w:cs="Times New Roman"/>
              </w:rPr>
              <w:t>15 000</w:t>
            </w:r>
          </w:p>
        </w:tc>
        <w:tc>
          <w:tcPr>
            <w:tcW w:w="1417" w:type="dxa"/>
            <w:tcBorders>
              <w:top w:val="nil"/>
              <w:left w:val="nil"/>
              <w:bottom w:val="single" w:sz="4" w:space="0" w:color="auto"/>
              <w:right w:val="single" w:sz="4" w:space="0" w:color="auto"/>
            </w:tcBorders>
            <w:shd w:val="clear" w:color="auto" w:fill="auto"/>
          </w:tcPr>
          <w:p w14:paraId="6D3F9286" w14:textId="7189966C" w:rsidR="004F04E6" w:rsidRPr="00173FE9" w:rsidRDefault="004F04E6" w:rsidP="004F04E6">
            <w:pPr>
              <w:spacing w:after="0" w:line="240" w:lineRule="auto"/>
              <w:jc w:val="center"/>
              <w:rPr>
                <w:rFonts w:ascii="Times New Roman" w:hAnsi="Times New Roman" w:cs="Times New Roman"/>
              </w:rPr>
            </w:pPr>
            <w:r w:rsidRPr="004F04E6">
              <w:rPr>
                <w:rFonts w:ascii="Times New Roman" w:hAnsi="Times New Roman" w:cs="Times New Roman"/>
              </w:rPr>
              <w:t>135 000,00</w:t>
            </w:r>
          </w:p>
        </w:tc>
        <w:tc>
          <w:tcPr>
            <w:tcW w:w="1276" w:type="dxa"/>
            <w:tcBorders>
              <w:top w:val="nil"/>
              <w:left w:val="nil"/>
              <w:bottom w:val="single" w:sz="4" w:space="0" w:color="auto"/>
              <w:right w:val="single" w:sz="4" w:space="0" w:color="auto"/>
            </w:tcBorders>
            <w:shd w:val="clear" w:color="auto" w:fill="auto"/>
          </w:tcPr>
          <w:p w14:paraId="3AE51A63" w14:textId="0B9FC817" w:rsidR="004F04E6" w:rsidRPr="00173FE9" w:rsidRDefault="00D12D10" w:rsidP="004F04E6">
            <w:pPr>
              <w:spacing w:after="0" w:line="240" w:lineRule="auto"/>
              <w:jc w:val="center"/>
              <w:rPr>
                <w:rFonts w:ascii="Times New Roman" w:hAnsi="Times New Roman" w:cs="Times New Roman"/>
              </w:rPr>
            </w:pPr>
            <w:r>
              <w:rPr>
                <w:rFonts w:ascii="Times New Roman" w:hAnsi="Times New Roman" w:cs="Times New Roman"/>
              </w:rPr>
              <w:t>164 700,00</w:t>
            </w:r>
          </w:p>
        </w:tc>
      </w:tr>
      <w:tr w:rsidR="004F04E6" w:rsidRPr="00476B35" w14:paraId="2263C8E6" w14:textId="77777777" w:rsidTr="004F04E6">
        <w:trPr>
          <w:trHeight w:val="467"/>
        </w:trPr>
        <w:tc>
          <w:tcPr>
            <w:tcW w:w="733" w:type="dxa"/>
            <w:tcBorders>
              <w:top w:val="nil"/>
              <w:left w:val="single" w:sz="4" w:space="0" w:color="auto"/>
              <w:bottom w:val="single" w:sz="4" w:space="0" w:color="auto"/>
              <w:right w:val="single" w:sz="4" w:space="0" w:color="auto"/>
            </w:tcBorders>
            <w:shd w:val="clear" w:color="auto" w:fill="auto"/>
          </w:tcPr>
          <w:p w14:paraId="484D3DCE" w14:textId="691EEE3A" w:rsidR="004F04E6" w:rsidRPr="00700C69" w:rsidRDefault="004F04E6" w:rsidP="004F04E6">
            <w:pPr>
              <w:spacing w:after="0" w:line="240" w:lineRule="auto"/>
              <w:jc w:val="center"/>
              <w:rPr>
                <w:rFonts w:ascii="Times New Roman" w:hAnsi="Times New Roman" w:cs="Times New Roman"/>
              </w:rPr>
            </w:pPr>
            <w:r>
              <w:rPr>
                <w:rFonts w:ascii="Times New Roman" w:hAnsi="Times New Roman" w:cs="Times New Roman"/>
              </w:rPr>
              <w:t>2.2</w:t>
            </w:r>
          </w:p>
        </w:tc>
        <w:tc>
          <w:tcPr>
            <w:tcW w:w="1418" w:type="dxa"/>
            <w:tcBorders>
              <w:top w:val="nil"/>
              <w:left w:val="nil"/>
              <w:bottom w:val="single" w:sz="4" w:space="0" w:color="auto"/>
              <w:right w:val="single" w:sz="4" w:space="0" w:color="auto"/>
            </w:tcBorders>
            <w:shd w:val="clear" w:color="auto" w:fill="auto"/>
          </w:tcPr>
          <w:p w14:paraId="5648DDB4" w14:textId="2EEC017F" w:rsidR="004F04E6" w:rsidRDefault="004F04E6" w:rsidP="004F04E6">
            <w:pPr>
              <w:spacing w:after="0" w:line="240" w:lineRule="auto"/>
              <w:jc w:val="center"/>
              <w:rPr>
                <w:rFonts w:ascii="Times New Roman" w:hAnsi="Times New Roman" w:cs="Times New Roman"/>
              </w:rPr>
            </w:pPr>
            <w:r w:rsidRPr="004F04E6">
              <w:rPr>
                <w:rFonts w:ascii="Times New Roman" w:hAnsi="Times New Roman" w:cs="Times New Roman"/>
              </w:rPr>
              <w:t>2304810</w:t>
            </w:r>
          </w:p>
        </w:tc>
        <w:tc>
          <w:tcPr>
            <w:tcW w:w="1559" w:type="dxa"/>
            <w:tcBorders>
              <w:top w:val="nil"/>
              <w:left w:val="nil"/>
              <w:bottom w:val="single" w:sz="4" w:space="0" w:color="auto"/>
              <w:right w:val="single" w:sz="4" w:space="0" w:color="auto"/>
            </w:tcBorders>
            <w:shd w:val="clear" w:color="auto" w:fill="auto"/>
          </w:tcPr>
          <w:p w14:paraId="446E2260" w14:textId="20793F46" w:rsidR="004F04E6" w:rsidRPr="00CA0060" w:rsidRDefault="004F04E6" w:rsidP="004F04E6">
            <w:pPr>
              <w:spacing w:after="0" w:line="240" w:lineRule="auto"/>
              <w:jc w:val="center"/>
              <w:rPr>
                <w:rFonts w:ascii="Times New Roman" w:hAnsi="Times New Roman" w:cs="Times New Roman"/>
              </w:rPr>
            </w:pPr>
            <w:r w:rsidRPr="004F04E6">
              <w:rPr>
                <w:rFonts w:ascii="Times New Roman" w:hAnsi="Times New Roman" w:cs="Times New Roman"/>
              </w:rPr>
              <w:t>Проволока пломбировочная витая d0,65, катушка - 100м</w:t>
            </w:r>
          </w:p>
        </w:tc>
        <w:tc>
          <w:tcPr>
            <w:tcW w:w="851" w:type="dxa"/>
            <w:tcBorders>
              <w:top w:val="nil"/>
              <w:left w:val="nil"/>
              <w:bottom w:val="single" w:sz="4" w:space="0" w:color="auto"/>
              <w:right w:val="single" w:sz="4" w:space="0" w:color="auto"/>
            </w:tcBorders>
            <w:shd w:val="clear" w:color="auto" w:fill="auto"/>
          </w:tcPr>
          <w:p w14:paraId="50298A80" w14:textId="62A61CA2" w:rsidR="004F04E6" w:rsidRPr="001A608A" w:rsidRDefault="004F04E6" w:rsidP="004F04E6">
            <w:pPr>
              <w:spacing w:after="0" w:line="240" w:lineRule="auto"/>
              <w:jc w:val="center"/>
              <w:rPr>
                <w:rFonts w:ascii="Times New Roman" w:hAnsi="Times New Roman" w:cs="Times New Roman"/>
              </w:rPr>
            </w:pPr>
            <w:r>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tcPr>
          <w:p w14:paraId="64B3313B" w14:textId="745EA95A" w:rsidR="004F04E6" w:rsidRPr="00833780" w:rsidRDefault="004F04E6" w:rsidP="004F04E6">
            <w:pPr>
              <w:spacing w:after="0" w:line="240" w:lineRule="auto"/>
              <w:jc w:val="center"/>
              <w:rPr>
                <w:rFonts w:ascii="Times New Roman" w:hAnsi="Times New Roman" w:cs="Times New Roman"/>
              </w:rPr>
            </w:pPr>
            <w:r w:rsidRPr="00833780">
              <w:rPr>
                <w:rFonts w:ascii="Times New Roman" w:hAnsi="Times New Roman" w:cs="Times New Roman"/>
              </w:rPr>
              <w:t>ШТ</w:t>
            </w:r>
          </w:p>
        </w:tc>
        <w:tc>
          <w:tcPr>
            <w:tcW w:w="2126" w:type="dxa"/>
            <w:tcBorders>
              <w:top w:val="nil"/>
              <w:left w:val="nil"/>
              <w:bottom w:val="single" w:sz="4" w:space="0" w:color="auto"/>
              <w:right w:val="single" w:sz="4" w:space="0" w:color="auto"/>
            </w:tcBorders>
            <w:shd w:val="clear" w:color="auto" w:fill="auto"/>
          </w:tcPr>
          <w:p w14:paraId="49749161" w14:textId="0D915434" w:rsidR="004F04E6" w:rsidRDefault="004F04E6" w:rsidP="004F04E6">
            <w:pPr>
              <w:spacing w:after="0" w:line="240" w:lineRule="auto"/>
              <w:jc w:val="center"/>
              <w:rPr>
                <w:rFonts w:ascii="Times New Roman" w:hAnsi="Times New Roman" w:cs="Times New Roman"/>
              </w:rPr>
            </w:pPr>
            <w:r>
              <w:rPr>
                <w:rFonts w:ascii="Times New Roman" w:hAnsi="Times New Roman" w:cs="Times New Roman"/>
              </w:rPr>
              <w:t>24</w:t>
            </w:r>
          </w:p>
        </w:tc>
        <w:tc>
          <w:tcPr>
            <w:tcW w:w="1984" w:type="dxa"/>
            <w:tcBorders>
              <w:top w:val="nil"/>
              <w:left w:val="nil"/>
              <w:bottom w:val="single" w:sz="4" w:space="0" w:color="auto"/>
              <w:right w:val="single" w:sz="4" w:space="0" w:color="auto"/>
            </w:tcBorders>
            <w:shd w:val="clear" w:color="auto" w:fill="auto"/>
          </w:tcPr>
          <w:p w14:paraId="17FA1420" w14:textId="19A54C78" w:rsidR="004F04E6" w:rsidRPr="00334DFB" w:rsidRDefault="004F04E6" w:rsidP="004F04E6">
            <w:pPr>
              <w:spacing w:after="0" w:line="240" w:lineRule="auto"/>
              <w:jc w:val="center"/>
              <w:rPr>
                <w:rFonts w:ascii="Times New Roman" w:hAnsi="Times New Roman" w:cs="Times New Roman"/>
              </w:rPr>
            </w:pPr>
            <w:r>
              <w:rPr>
                <w:rFonts w:ascii="Times New Roman" w:hAnsi="Times New Roman" w:cs="Times New Roman"/>
              </w:rPr>
              <w:t>0</w:t>
            </w:r>
          </w:p>
        </w:tc>
        <w:tc>
          <w:tcPr>
            <w:tcW w:w="1985" w:type="dxa"/>
            <w:tcBorders>
              <w:top w:val="nil"/>
              <w:left w:val="nil"/>
              <w:bottom w:val="single" w:sz="4" w:space="0" w:color="auto"/>
              <w:right w:val="single" w:sz="4" w:space="0" w:color="auto"/>
            </w:tcBorders>
            <w:shd w:val="clear" w:color="auto" w:fill="auto"/>
          </w:tcPr>
          <w:p w14:paraId="6FE2D9F4" w14:textId="696793DB" w:rsidR="004F04E6" w:rsidRDefault="004F04E6" w:rsidP="004F04E6">
            <w:pPr>
              <w:spacing w:after="0" w:line="240" w:lineRule="auto"/>
              <w:jc w:val="center"/>
              <w:rPr>
                <w:rFonts w:ascii="Times New Roman" w:hAnsi="Times New Roman" w:cs="Times New Roman"/>
              </w:rPr>
            </w:pPr>
            <w:r>
              <w:rPr>
                <w:rFonts w:ascii="Times New Roman" w:hAnsi="Times New Roman" w:cs="Times New Roman"/>
              </w:rPr>
              <w:t>24</w:t>
            </w:r>
          </w:p>
        </w:tc>
        <w:tc>
          <w:tcPr>
            <w:tcW w:w="1417" w:type="dxa"/>
            <w:tcBorders>
              <w:top w:val="nil"/>
              <w:left w:val="nil"/>
              <w:bottom w:val="single" w:sz="4" w:space="0" w:color="auto"/>
              <w:right w:val="single" w:sz="4" w:space="0" w:color="auto"/>
            </w:tcBorders>
            <w:shd w:val="clear" w:color="auto" w:fill="auto"/>
          </w:tcPr>
          <w:p w14:paraId="6CD046AC" w14:textId="465CA173" w:rsidR="004F04E6" w:rsidRDefault="004F04E6" w:rsidP="004F04E6">
            <w:pPr>
              <w:spacing w:after="0" w:line="240" w:lineRule="auto"/>
              <w:jc w:val="center"/>
              <w:rPr>
                <w:rFonts w:ascii="Times New Roman" w:hAnsi="Times New Roman" w:cs="Times New Roman"/>
              </w:rPr>
            </w:pPr>
            <w:r w:rsidRPr="004F04E6">
              <w:rPr>
                <w:rFonts w:ascii="Times New Roman" w:hAnsi="Times New Roman" w:cs="Times New Roman"/>
              </w:rPr>
              <w:t>7 344,00</w:t>
            </w:r>
          </w:p>
        </w:tc>
        <w:tc>
          <w:tcPr>
            <w:tcW w:w="1276" w:type="dxa"/>
            <w:tcBorders>
              <w:top w:val="nil"/>
              <w:left w:val="nil"/>
              <w:bottom w:val="single" w:sz="4" w:space="0" w:color="auto"/>
              <w:right w:val="single" w:sz="4" w:space="0" w:color="auto"/>
            </w:tcBorders>
            <w:shd w:val="clear" w:color="auto" w:fill="auto"/>
          </w:tcPr>
          <w:p w14:paraId="0D341705" w14:textId="3087CD34" w:rsidR="004F04E6" w:rsidRDefault="00D12D10" w:rsidP="004F04E6">
            <w:pPr>
              <w:spacing w:after="0" w:line="240" w:lineRule="auto"/>
              <w:jc w:val="center"/>
              <w:rPr>
                <w:rFonts w:ascii="Times New Roman" w:hAnsi="Times New Roman" w:cs="Times New Roman"/>
              </w:rPr>
            </w:pPr>
            <w:r>
              <w:rPr>
                <w:rFonts w:ascii="Times New Roman" w:hAnsi="Times New Roman" w:cs="Times New Roman"/>
              </w:rPr>
              <w:t>8 959,68</w:t>
            </w:r>
          </w:p>
        </w:tc>
      </w:tr>
      <w:tr w:rsidR="004F04E6" w:rsidRPr="003A71C0" w14:paraId="10ED366A" w14:textId="77777777" w:rsidTr="001C4058">
        <w:trPr>
          <w:trHeight w:val="383"/>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4F04E6" w:rsidRPr="003A71C0" w:rsidRDefault="004F04E6" w:rsidP="004F04E6">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3</w:t>
            </w:r>
          </w:p>
        </w:tc>
        <w:tc>
          <w:tcPr>
            <w:tcW w:w="13750" w:type="dxa"/>
            <w:gridSpan w:val="9"/>
            <w:tcBorders>
              <w:top w:val="single" w:sz="4" w:space="0" w:color="auto"/>
              <w:left w:val="nil"/>
              <w:bottom w:val="single" w:sz="4" w:space="0" w:color="auto"/>
              <w:right w:val="single" w:sz="4" w:space="0" w:color="auto"/>
            </w:tcBorders>
            <w:shd w:val="clear" w:color="000000" w:fill="BFBFBF"/>
            <w:hideMark/>
          </w:tcPr>
          <w:p w14:paraId="33384649" w14:textId="77777777" w:rsidR="004F04E6" w:rsidRPr="001C4058" w:rsidRDefault="004F04E6" w:rsidP="004F04E6">
            <w:pPr>
              <w:spacing w:after="0" w:line="240" w:lineRule="auto"/>
              <w:rPr>
                <w:rFonts w:ascii="Times New Roman" w:hAnsi="Times New Roman" w:cs="Times New Roman"/>
                <w:b/>
              </w:rPr>
            </w:pPr>
            <w:r w:rsidRPr="001C4058">
              <w:rPr>
                <w:rFonts w:ascii="Times New Roman" w:hAnsi="Times New Roman" w:cs="Times New Roman"/>
                <w:b/>
              </w:rPr>
              <w:t>Предельная стоимость закупки</w:t>
            </w:r>
          </w:p>
        </w:tc>
      </w:tr>
      <w:tr w:rsidR="004F04E6" w:rsidRPr="003A71C0" w14:paraId="7CC850A5"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74D3674" w14:textId="77777777" w:rsidR="004F04E6" w:rsidRPr="003A71C0" w:rsidRDefault="004F04E6" w:rsidP="004F04E6">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3.1</w:t>
            </w:r>
          </w:p>
        </w:tc>
        <w:tc>
          <w:tcPr>
            <w:tcW w:w="11057" w:type="dxa"/>
            <w:gridSpan w:val="7"/>
            <w:tcBorders>
              <w:top w:val="single" w:sz="4" w:space="0" w:color="auto"/>
              <w:left w:val="nil"/>
              <w:bottom w:val="single" w:sz="4" w:space="0" w:color="auto"/>
              <w:right w:val="single" w:sz="4" w:space="0" w:color="000000"/>
            </w:tcBorders>
            <w:shd w:val="clear" w:color="auto" w:fill="auto"/>
            <w:hideMark/>
          </w:tcPr>
          <w:p w14:paraId="682EF7F3" w14:textId="367D8B2D" w:rsidR="004F04E6" w:rsidRPr="001C4058" w:rsidRDefault="004F04E6" w:rsidP="004F04E6">
            <w:pPr>
              <w:spacing w:after="0" w:line="240" w:lineRule="auto"/>
              <w:jc w:val="center"/>
              <w:rPr>
                <w:rFonts w:ascii="Times New Roman" w:hAnsi="Times New Roman" w:cs="Times New Roman"/>
              </w:rPr>
            </w:pPr>
            <w:r w:rsidRPr="001C4058">
              <w:rPr>
                <w:rFonts w:ascii="Times New Roman" w:hAnsi="Times New Roman" w:cs="Times New Roman"/>
              </w:rPr>
              <w:t>Начальная (предельная) цена закупки, руб. (в стоимость продукции включены расходы на ее транспортировку, страхование, уплату таможенных пошлин, налогов и другие возможные платежи.)</w:t>
            </w:r>
          </w:p>
        </w:tc>
        <w:tc>
          <w:tcPr>
            <w:tcW w:w="1417" w:type="dxa"/>
            <w:tcBorders>
              <w:top w:val="nil"/>
              <w:left w:val="nil"/>
              <w:bottom w:val="single" w:sz="4" w:space="0" w:color="auto"/>
              <w:right w:val="single" w:sz="4" w:space="0" w:color="auto"/>
            </w:tcBorders>
            <w:shd w:val="clear" w:color="auto" w:fill="auto"/>
            <w:hideMark/>
          </w:tcPr>
          <w:p w14:paraId="6CEB1033" w14:textId="0143B356" w:rsidR="004F04E6" w:rsidRPr="00653D6D" w:rsidRDefault="004F04E6" w:rsidP="004F04E6">
            <w:pPr>
              <w:spacing w:after="0" w:line="276" w:lineRule="auto"/>
              <w:jc w:val="center"/>
              <w:rPr>
                <w:rFonts w:ascii="Times New Roman" w:hAnsi="Times New Roman" w:cs="Times New Roman"/>
                <w:b/>
              </w:rPr>
            </w:pPr>
            <w:r w:rsidRPr="00B21C5B">
              <w:rPr>
                <w:rFonts w:ascii="Times New Roman" w:hAnsi="Times New Roman" w:cs="Times New Roman"/>
                <w:b/>
              </w:rPr>
              <w:t>142 344,00</w:t>
            </w:r>
          </w:p>
        </w:tc>
        <w:tc>
          <w:tcPr>
            <w:tcW w:w="1276" w:type="dxa"/>
            <w:tcBorders>
              <w:top w:val="nil"/>
              <w:left w:val="nil"/>
              <w:bottom w:val="single" w:sz="4" w:space="0" w:color="auto"/>
              <w:right w:val="single" w:sz="4" w:space="0" w:color="auto"/>
            </w:tcBorders>
            <w:shd w:val="clear" w:color="auto" w:fill="auto"/>
            <w:hideMark/>
          </w:tcPr>
          <w:p w14:paraId="10D95616" w14:textId="688312C9" w:rsidR="004F04E6" w:rsidRPr="00653D6D" w:rsidRDefault="004F04E6" w:rsidP="004F04E6">
            <w:pPr>
              <w:spacing w:after="0" w:line="276" w:lineRule="auto"/>
              <w:jc w:val="center"/>
              <w:rPr>
                <w:rFonts w:ascii="Times New Roman" w:hAnsi="Times New Roman" w:cs="Times New Roman"/>
                <w:b/>
              </w:rPr>
            </w:pPr>
            <w:r w:rsidRPr="00B21C5B">
              <w:rPr>
                <w:rFonts w:ascii="Times New Roman" w:hAnsi="Times New Roman" w:cs="Times New Roman"/>
                <w:b/>
              </w:rPr>
              <w:t>173 659,68</w:t>
            </w:r>
          </w:p>
        </w:tc>
      </w:tr>
    </w:tbl>
    <w:p w14:paraId="12F20C3F" w14:textId="39639D9D" w:rsidR="00564D79" w:rsidRDefault="00564D79" w:rsidP="00396189">
      <w:pPr>
        <w:pStyle w:val="af2"/>
        <w:tabs>
          <w:tab w:val="clear" w:pos="1134"/>
        </w:tabs>
        <w:spacing w:before="120" w:line="276" w:lineRule="auto"/>
        <w:ind w:left="0" w:firstLine="0"/>
        <w:rPr>
          <w:b/>
          <w:sz w:val="24"/>
          <w:szCs w:val="24"/>
        </w:rPr>
        <w:sectPr w:rsidR="00564D79" w:rsidSect="00653D6D">
          <w:pgSz w:w="16838" w:h="11906" w:orient="landscape"/>
          <w:pgMar w:top="1135"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C5981">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C5981">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AC5981">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C5981">
        <w:trPr>
          <w:trHeight w:val="801"/>
        </w:trPr>
        <w:tc>
          <w:tcPr>
            <w:tcW w:w="4248" w:type="dxa"/>
            <w:tcBorders>
              <w:top w:val="single" w:sz="4" w:space="0" w:color="auto"/>
            </w:tcBorders>
          </w:tcPr>
          <w:p w14:paraId="163A340F"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C5981">
            <w:pPr>
              <w:tabs>
                <w:tab w:val="left" w:pos="7938"/>
              </w:tabs>
              <w:jc w:val="center"/>
              <w:rPr>
                <w:rFonts w:ascii="Times New Roman" w:hAnsi="Times New Roman" w:cs="Times New Roman"/>
                <w:b/>
                <w:bCs/>
                <w:snapToGrid w:val="0"/>
              </w:rPr>
            </w:pPr>
          </w:p>
          <w:p w14:paraId="6227D6AB"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w:t>
            </w:r>
            <w:proofErr w:type="gramStart"/>
            <w:r w:rsidRPr="002439BA">
              <w:rPr>
                <w:rFonts w:ascii="Times New Roman" w:hAnsi="Times New Roman" w:cs="Times New Roman"/>
                <w:bCs/>
                <w:snapToGrid w:val="0"/>
              </w:rPr>
              <w:t>_»_</w:t>
            </w:r>
            <w:proofErr w:type="gramEnd"/>
            <w:r w:rsidRPr="002439BA">
              <w:rPr>
                <w:rFonts w:ascii="Times New Roman" w:hAnsi="Times New Roman" w:cs="Times New Roman"/>
                <w:bCs/>
                <w:snapToGrid w:val="0"/>
              </w:rPr>
              <w:t>_________года  №______</w:t>
            </w:r>
          </w:p>
        </w:tc>
        <w:tc>
          <w:tcPr>
            <w:tcW w:w="5358" w:type="dxa"/>
            <w:tcBorders>
              <w:top w:val="single" w:sz="4" w:space="0" w:color="auto"/>
            </w:tcBorders>
          </w:tcPr>
          <w:p w14:paraId="2D63575B" w14:textId="77777777" w:rsidR="00564D79" w:rsidRPr="002439BA" w:rsidRDefault="00564D79" w:rsidP="00AC5981">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C5981">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C5981">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C5981">
        <w:trPr>
          <w:cantSplit/>
        </w:trPr>
        <w:tc>
          <w:tcPr>
            <w:tcW w:w="5211" w:type="dxa"/>
          </w:tcPr>
          <w:p w14:paraId="1DE4B9B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C5981">
        <w:trPr>
          <w:cantSplit/>
        </w:trPr>
        <w:tc>
          <w:tcPr>
            <w:tcW w:w="5211" w:type="dxa"/>
          </w:tcPr>
          <w:p w14:paraId="34C5E74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proofErr w:type="gramStart"/>
            <w:r w:rsidRPr="003A71C0">
              <w:rPr>
                <w:rFonts w:ascii="Times New Roman" w:hAnsi="Times New Roman" w:cs="Times New Roman"/>
                <w:bCs/>
                <w:sz w:val="24"/>
                <w:szCs w:val="24"/>
              </w:rPr>
              <w:t>кроме того</w:t>
            </w:r>
            <w:proofErr w:type="gramEnd"/>
            <w:r w:rsidRPr="003A71C0">
              <w:rPr>
                <w:rFonts w:ascii="Times New Roman" w:hAnsi="Times New Roman" w:cs="Times New Roman"/>
                <w:bCs/>
                <w:sz w:val="24"/>
                <w:szCs w:val="24"/>
              </w:rPr>
              <w:t xml:space="preserve"> НДС, руб.</w:t>
            </w:r>
          </w:p>
        </w:tc>
        <w:tc>
          <w:tcPr>
            <w:tcW w:w="4422" w:type="dxa"/>
          </w:tcPr>
          <w:p w14:paraId="27470A7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C5981">
        <w:trPr>
          <w:cantSplit/>
        </w:trPr>
        <w:tc>
          <w:tcPr>
            <w:tcW w:w="5211" w:type="dxa"/>
          </w:tcPr>
          <w:p w14:paraId="45B68CD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C5981">
        <w:tc>
          <w:tcPr>
            <w:tcW w:w="568" w:type="dxa"/>
          </w:tcPr>
          <w:p w14:paraId="1A4472C1" w14:textId="77777777" w:rsidR="003A71C0" w:rsidRPr="003A71C0" w:rsidRDefault="003A71C0" w:rsidP="00AC5981">
            <w:pPr>
              <w:pStyle w:val="aff2"/>
              <w:keepNext w:val="0"/>
              <w:widowControl w:val="0"/>
              <w:spacing w:before="0" w:after="0" w:line="276" w:lineRule="auto"/>
              <w:jc w:val="center"/>
              <w:rPr>
                <w:sz w:val="24"/>
                <w:szCs w:val="24"/>
              </w:rPr>
            </w:pPr>
            <w:r w:rsidRPr="003A71C0">
              <w:rPr>
                <w:sz w:val="24"/>
                <w:szCs w:val="24"/>
              </w:rPr>
              <w:lastRenderedPageBreak/>
              <w:t>№ п/п</w:t>
            </w:r>
          </w:p>
        </w:tc>
        <w:tc>
          <w:tcPr>
            <w:tcW w:w="1559" w:type="dxa"/>
          </w:tcPr>
          <w:p w14:paraId="4EF3059E" w14:textId="77777777" w:rsidR="003A71C0" w:rsidRPr="003A71C0" w:rsidRDefault="003A71C0" w:rsidP="00AC5981">
            <w:pPr>
              <w:pStyle w:val="aff2"/>
              <w:spacing w:before="0" w:after="0" w:line="276" w:lineRule="auto"/>
              <w:jc w:val="center"/>
              <w:rPr>
                <w:sz w:val="24"/>
                <w:szCs w:val="24"/>
              </w:rPr>
            </w:pPr>
            <w:r w:rsidRPr="003A71C0">
              <w:rPr>
                <w:sz w:val="24"/>
                <w:szCs w:val="24"/>
              </w:rPr>
              <w:t>Наименование продукции</w:t>
            </w:r>
          </w:p>
        </w:tc>
        <w:tc>
          <w:tcPr>
            <w:tcW w:w="1276" w:type="dxa"/>
          </w:tcPr>
          <w:p w14:paraId="5C2B5E61" w14:textId="77777777" w:rsidR="003A71C0" w:rsidRPr="003A71C0" w:rsidRDefault="003A71C0" w:rsidP="00AC5981">
            <w:pPr>
              <w:pStyle w:val="aff2"/>
              <w:spacing w:before="0" w:after="0" w:line="276" w:lineRule="auto"/>
              <w:jc w:val="center"/>
              <w:rPr>
                <w:sz w:val="24"/>
                <w:szCs w:val="24"/>
              </w:rPr>
            </w:pPr>
            <w:r w:rsidRPr="003A71C0">
              <w:rPr>
                <w:sz w:val="24"/>
                <w:szCs w:val="24"/>
              </w:rPr>
              <w:t xml:space="preserve">Тип/марка </w:t>
            </w:r>
          </w:p>
        </w:tc>
        <w:tc>
          <w:tcPr>
            <w:tcW w:w="1984" w:type="dxa"/>
          </w:tcPr>
          <w:p w14:paraId="06D0A33B" w14:textId="77777777" w:rsidR="003A71C0" w:rsidRPr="003A71C0" w:rsidRDefault="003A71C0" w:rsidP="00AC5981">
            <w:pPr>
              <w:pStyle w:val="aff2"/>
              <w:spacing w:before="0" w:after="0" w:line="276" w:lineRule="auto"/>
              <w:jc w:val="center"/>
              <w:rPr>
                <w:sz w:val="24"/>
                <w:szCs w:val="24"/>
              </w:rPr>
            </w:pPr>
            <w:r w:rsidRPr="003A71C0">
              <w:rPr>
                <w:sz w:val="24"/>
                <w:szCs w:val="24"/>
              </w:rPr>
              <w:t>Производитель, страна происхождения</w:t>
            </w:r>
          </w:p>
        </w:tc>
        <w:tc>
          <w:tcPr>
            <w:tcW w:w="851" w:type="dxa"/>
          </w:tcPr>
          <w:p w14:paraId="0D12C8CE" w14:textId="77777777" w:rsidR="003A71C0" w:rsidRPr="003A71C0" w:rsidRDefault="003A71C0" w:rsidP="00AC5981">
            <w:pPr>
              <w:pStyle w:val="aff2"/>
              <w:spacing w:before="0" w:after="0" w:line="276" w:lineRule="auto"/>
              <w:jc w:val="center"/>
              <w:rPr>
                <w:sz w:val="24"/>
                <w:szCs w:val="24"/>
              </w:rPr>
            </w:pPr>
            <w:r w:rsidRPr="003A71C0">
              <w:rPr>
                <w:sz w:val="24"/>
                <w:szCs w:val="24"/>
              </w:rPr>
              <w:t>Ед. изм.</w:t>
            </w:r>
          </w:p>
        </w:tc>
        <w:tc>
          <w:tcPr>
            <w:tcW w:w="850" w:type="dxa"/>
          </w:tcPr>
          <w:p w14:paraId="24AE4D6C" w14:textId="77777777" w:rsidR="003A71C0" w:rsidRPr="003A71C0" w:rsidRDefault="003A71C0" w:rsidP="00AC5981">
            <w:pPr>
              <w:pStyle w:val="aff2"/>
              <w:spacing w:before="0" w:after="0" w:line="276" w:lineRule="auto"/>
              <w:jc w:val="center"/>
              <w:rPr>
                <w:sz w:val="24"/>
                <w:szCs w:val="24"/>
              </w:rPr>
            </w:pPr>
            <w:r w:rsidRPr="003A71C0">
              <w:rPr>
                <w:sz w:val="24"/>
                <w:szCs w:val="24"/>
              </w:rPr>
              <w:t>Кол-во</w:t>
            </w:r>
          </w:p>
        </w:tc>
        <w:tc>
          <w:tcPr>
            <w:tcW w:w="1418" w:type="dxa"/>
          </w:tcPr>
          <w:p w14:paraId="4DDCDFC1" w14:textId="77777777" w:rsidR="003A71C0" w:rsidRPr="003A71C0" w:rsidRDefault="003A71C0" w:rsidP="00AC5981">
            <w:pPr>
              <w:pStyle w:val="aff2"/>
              <w:spacing w:before="0" w:after="0" w:line="276" w:lineRule="auto"/>
              <w:jc w:val="center"/>
              <w:rPr>
                <w:sz w:val="24"/>
                <w:szCs w:val="24"/>
              </w:rPr>
            </w:pPr>
            <w:r w:rsidRPr="003A71C0">
              <w:rPr>
                <w:sz w:val="24"/>
                <w:szCs w:val="24"/>
              </w:rPr>
              <w:t>Цена единицы, руб. (без НДС)</w:t>
            </w:r>
          </w:p>
        </w:tc>
        <w:tc>
          <w:tcPr>
            <w:tcW w:w="1417" w:type="dxa"/>
          </w:tcPr>
          <w:p w14:paraId="2D80DFCF" w14:textId="77777777" w:rsidR="003A71C0" w:rsidRPr="003A71C0" w:rsidRDefault="003A71C0" w:rsidP="00AC5981">
            <w:pPr>
              <w:pStyle w:val="aff2"/>
              <w:spacing w:before="0" w:after="0" w:line="276" w:lineRule="auto"/>
              <w:jc w:val="center"/>
              <w:rPr>
                <w:sz w:val="24"/>
                <w:szCs w:val="24"/>
              </w:rPr>
            </w:pPr>
            <w:r w:rsidRPr="003A71C0">
              <w:rPr>
                <w:sz w:val="24"/>
                <w:szCs w:val="24"/>
              </w:rPr>
              <w:t>Общая цена, руб. (без НДС)</w:t>
            </w:r>
          </w:p>
        </w:tc>
      </w:tr>
      <w:tr w:rsidR="003A71C0" w:rsidRPr="003A71C0" w14:paraId="3CE33528" w14:textId="77777777" w:rsidTr="00AC5981">
        <w:tc>
          <w:tcPr>
            <w:tcW w:w="568" w:type="dxa"/>
            <w:vAlign w:val="center"/>
          </w:tcPr>
          <w:p w14:paraId="383EA11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14:paraId="55B75635" w14:textId="77777777" w:rsidR="003A71C0" w:rsidRPr="003A71C0" w:rsidRDefault="003A71C0" w:rsidP="00AC5981">
            <w:pPr>
              <w:pStyle w:val="aff0"/>
              <w:spacing w:before="0" w:after="0" w:line="276" w:lineRule="auto"/>
            </w:pPr>
          </w:p>
        </w:tc>
        <w:tc>
          <w:tcPr>
            <w:tcW w:w="1276" w:type="dxa"/>
          </w:tcPr>
          <w:p w14:paraId="75732171" w14:textId="77777777" w:rsidR="003A71C0" w:rsidRPr="003A71C0" w:rsidRDefault="003A71C0" w:rsidP="00AC5981">
            <w:pPr>
              <w:pStyle w:val="aff0"/>
              <w:spacing w:before="0" w:after="0" w:line="276" w:lineRule="auto"/>
              <w:jc w:val="center"/>
            </w:pPr>
          </w:p>
        </w:tc>
        <w:tc>
          <w:tcPr>
            <w:tcW w:w="1984" w:type="dxa"/>
          </w:tcPr>
          <w:p w14:paraId="5CD6E55C" w14:textId="77777777" w:rsidR="003A71C0" w:rsidRPr="003A71C0" w:rsidRDefault="003A71C0" w:rsidP="00AC5981">
            <w:pPr>
              <w:pStyle w:val="aff0"/>
              <w:spacing w:before="0" w:after="0" w:line="276" w:lineRule="auto"/>
              <w:jc w:val="center"/>
            </w:pPr>
          </w:p>
        </w:tc>
        <w:tc>
          <w:tcPr>
            <w:tcW w:w="851" w:type="dxa"/>
          </w:tcPr>
          <w:p w14:paraId="3B29D742" w14:textId="77777777" w:rsidR="003A71C0" w:rsidRPr="003A71C0" w:rsidRDefault="003A71C0" w:rsidP="00AC5981">
            <w:pPr>
              <w:pStyle w:val="aff0"/>
              <w:spacing w:before="0" w:after="0" w:line="276" w:lineRule="auto"/>
              <w:jc w:val="center"/>
            </w:pPr>
          </w:p>
        </w:tc>
        <w:tc>
          <w:tcPr>
            <w:tcW w:w="850" w:type="dxa"/>
          </w:tcPr>
          <w:p w14:paraId="4F33DAD7" w14:textId="77777777" w:rsidR="003A71C0" w:rsidRPr="003A71C0" w:rsidRDefault="003A71C0" w:rsidP="00AC5981">
            <w:pPr>
              <w:pStyle w:val="aff0"/>
              <w:spacing w:before="0" w:after="0" w:line="276" w:lineRule="auto"/>
              <w:jc w:val="center"/>
            </w:pPr>
          </w:p>
        </w:tc>
        <w:tc>
          <w:tcPr>
            <w:tcW w:w="1418" w:type="dxa"/>
          </w:tcPr>
          <w:p w14:paraId="135F381C" w14:textId="77777777" w:rsidR="003A71C0" w:rsidRPr="003A71C0" w:rsidRDefault="003A71C0" w:rsidP="00AC5981">
            <w:pPr>
              <w:pStyle w:val="aff0"/>
              <w:spacing w:before="0" w:after="0" w:line="276" w:lineRule="auto"/>
              <w:jc w:val="center"/>
            </w:pPr>
          </w:p>
        </w:tc>
        <w:tc>
          <w:tcPr>
            <w:tcW w:w="1417" w:type="dxa"/>
          </w:tcPr>
          <w:p w14:paraId="46F84105" w14:textId="77777777" w:rsidR="003A71C0" w:rsidRPr="003A71C0" w:rsidRDefault="003A71C0" w:rsidP="00AC5981">
            <w:pPr>
              <w:pStyle w:val="aff0"/>
              <w:spacing w:before="0" w:after="0" w:line="276" w:lineRule="auto"/>
              <w:jc w:val="center"/>
            </w:pPr>
          </w:p>
        </w:tc>
      </w:tr>
      <w:tr w:rsidR="003A71C0" w:rsidRPr="003A71C0" w14:paraId="3EA48B5B" w14:textId="77777777" w:rsidTr="00AC5981">
        <w:tc>
          <w:tcPr>
            <w:tcW w:w="568" w:type="dxa"/>
            <w:vAlign w:val="center"/>
          </w:tcPr>
          <w:p w14:paraId="737B1F49"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C5981">
            <w:pPr>
              <w:pStyle w:val="aff0"/>
              <w:spacing w:before="0" w:after="0" w:line="276" w:lineRule="auto"/>
            </w:pPr>
          </w:p>
        </w:tc>
        <w:tc>
          <w:tcPr>
            <w:tcW w:w="1276" w:type="dxa"/>
          </w:tcPr>
          <w:p w14:paraId="33D248E7" w14:textId="77777777" w:rsidR="003A71C0" w:rsidRPr="003A71C0" w:rsidRDefault="003A71C0" w:rsidP="00AC5981">
            <w:pPr>
              <w:pStyle w:val="aff0"/>
              <w:spacing w:before="0" w:after="0" w:line="276" w:lineRule="auto"/>
              <w:jc w:val="center"/>
            </w:pPr>
          </w:p>
        </w:tc>
        <w:tc>
          <w:tcPr>
            <w:tcW w:w="1984" w:type="dxa"/>
          </w:tcPr>
          <w:p w14:paraId="25439259" w14:textId="77777777" w:rsidR="003A71C0" w:rsidRPr="003A71C0" w:rsidRDefault="003A71C0" w:rsidP="00AC5981">
            <w:pPr>
              <w:pStyle w:val="aff0"/>
              <w:spacing w:before="0" w:after="0" w:line="276" w:lineRule="auto"/>
              <w:jc w:val="center"/>
            </w:pPr>
          </w:p>
        </w:tc>
        <w:tc>
          <w:tcPr>
            <w:tcW w:w="851" w:type="dxa"/>
          </w:tcPr>
          <w:p w14:paraId="2C521E4D" w14:textId="77777777" w:rsidR="003A71C0" w:rsidRPr="003A71C0" w:rsidRDefault="003A71C0" w:rsidP="00AC5981">
            <w:pPr>
              <w:pStyle w:val="aff0"/>
              <w:spacing w:before="0" w:after="0" w:line="276" w:lineRule="auto"/>
              <w:jc w:val="center"/>
            </w:pPr>
          </w:p>
        </w:tc>
        <w:tc>
          <w:tcPr>
            <w:tcW w:w="850" w:type="dxa"/>
          </w:tcPr>
          <w:p w14:paraId="65612BC3" w14:textId="77777777" w:rsidR="003A71C0" w:rsidRPr="003A71C0" w:rsidRDefault="003A71C0" w:rsidP="00AC5981">
            <w:pPr>
              <w:pStyle w:val="aff0"/>
              <w:spacing w:before="0" w:after="0" w:line="276" w:lineRule="auto"/>
              <w:jc w:val="center"/>
            </w:pPr>
          </w:p>
        </w:tc>
        <w:tc>
          <w:tcPr>
            <w:tcW w:w="1418" w:type="dxa"/>
          </w:tcPr>
          <w:p w14:paraId="5BD8D618" w14:textId="77777777" w:rsidR="003A71C0" w:rsidRPr="003A71C0" w:rsidRDefault="003A71C0" w:rsidP="00AC5981">
            <w:pPr>
              <w:pStyle w:val="aff0"/>
              <w:spacing w:before="0" w:after="0" w:line="276" w:lineRule="auto"/>
              <w:jc w:val="center"/>
            </w:pPr>
          </w:p>
        </w:tc>
        <w:tc>
          <w:tcPr>
            <w:tcW w:w="1417" w:type="dxa"/>
          </w:tcPr>
          <w:p w14:paraId="289A3308" w14:textId="77777777" w:rsidR="003A71C0" w:rsidRPr="003A71C0" w:rsidRDefault="003A71C0" w:rsidP="00AC5981">
            <w:pPr>
              <w:pStyle w:val="aff0"/>
              <w:spacing w:before="0" w:after="0" w:line="276" w:lineRule="auto"/>
              <w:jc w:val="center"/>
            </w:pPr>
          </w:p>
        </w:tc>
      </w:tr>
      <w:tr w:rsidR="003A71C0" w:rsidRPr="003A71C0" w14:paraId="5EAD16D7" w14:textId="77777777" w:rsidTr="00AC5981">
        <w:tc>
          <w:tcPr>
            <w:tcW w:w="568" w:type="dxa"/>
            <w:vAlign w:val="center"/>
          </w:tcPr>
          <w:p w14:paraId="4982E68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C5981">
            <w:pPr>
              <w:pStyle w:val="aff0"/>
              <w:spacing w:before="0" w:after="0" w:line="276" w:lineRule="auto"/>
            </w:pPr>
          </w:p>
        </w:tc>
        <w:tc>
          <w:tcPr>
            <w:tcW w:w="1276" w:type="dxa"/>
          </w:tcPr>
          <w:p w14:paraId="6BDB3F9E" w14:textId="77777777" w:rsidR="003A71C0" w:rsidRPr="003A71C0" w:rsidRDefault="003A71C0" w:rsidP="00AC5981">
            <w:pPr>
              <w:pStyle w:val="aff0"/>
              <w:spacing w:before="0" w:after="0" w:line="276" w:lineRule="auto"/>
              <w:jc w:val="center"/>
            </w:pPr>
          </w:p>
        </w:tc>
        <w:tc>
          <w:tcPr>
            <w:tcW w:w="1984" w:type="dxa"/>
          </w:tcPr>
          <w:p w14:paraId="55248D4E" w14:textId="77777777" w:rsidR="003A71C0" w:rsidRPr="003A71C0" w:rsidRDefault="003A71C0" w:rsidP="00AC5981">
            <w:pPr>
              <w:pStyle w:val="aff0"/>
              <w:spacing w:before="0" w:after="0" w:line="276" w:lineRule="auto"/>
              <w:jc w:val="center"/>
            </w:pPr>
          </w:p>
        </w:tc>
        <w:tc>
          <w:tcPr>
            <w:tcW w:w="851" w:type="dxa"/>
          </w:tcPr>
          <w:p w14:paraId="764DBB61" w14:textId="77777777" w:rsidR="003A71C0" w:rsidRPr="003A71C0" w:rsidRDefault="003A71C0" w:rsidP="00AC5981">
            <w:pPr>
              <w:pStyle w:val="aff0"/>
              <w:spacing w:before="0" w:after="0" w:line="276" w:lineRule="auto"/>
              <w:jc w:val="center"/>
            </w:pPr>
          </w:p>
        </w:tc>
        <w:tc>
          <w:tcPr>
            <w:tcW w:w="850" w:type="dxa"/>
          </w:tcPr>
          <w:p w14:paraId="1F1A7479" w14:textId="77777777" w:rsidR="003A71C0" w:rsidRPr="003A71C0" w:rsidRDefault="003A71C0" w:rsidP="00AC5981">
            <w:pPr>
              <w:pStyle w:val="aff0"/>
              <w:spacing w:before="0" w:after="0" w:line="276" w:lineRule="auto"/>
              <w:jc w:val="center"/>
            </w:pPr>
          </w:p>
        </w:tc>
        <w:tc>
          <w:tcPr>
            <w:tcW w:w="1418" w:type="dxa"/>
          </w:tcPr>
          <w:p w14:paraId="54F2FFBA" w14:textId="77777777" w:rsidR="003A71C0" w:rsidRPr="003A71C0" w:rsidRDefault="003A71C0" w:rsidP="00AC5981">
            <w:pPr>
              <w:pStyle w:val="aff0"/>
              <w:spacing w:before="0" w:after="0" w:line="276" w:lineRule="auto"/>
              <w:jc w:val="center"/>
            </w:pPr>
          </w:p>
        </w:tc>
        <w:tc>
          <w:tcPr>
            <w:tcW w:w="1417" w:type="dxa"/>
          </w:tcPr>
          <w:p w14:paraId="09495E23" w14:textId="77777777" w:rsidR="003A71C0" w:rsidRPr="003A71C0" w:rsidRDefault="003A71C0" w:rsidP="00AC5981">
            <w:pPr>
              <w:pStyle w:val="aff0"/>
              <w:spacing w:before="0" w:after="0" w:line="276" w:lineRule="auto"/>
              <w:jc w:val="center"/>
            </w:pPr>
          </w:p>
        </w:tc>
      </w:tr>
      <w:tr w:rsidR="003A71C0" w:rsidRPr="003A71C0" w14:paraId="4807B36A" w14:textId="77777777" w:rsidTr="00AC5981">
        <w:tc>
          <w:tcPr>
            <w:tcW w:w="568" w:type="dxa"/>
            <w:vAlign w:val="center"/>
          </w:tcPr>
          <w:p w14:paraId="315223CD" w14:textId="77777777" w:rsidR="003A71C0" w:rsidRPr="003A71C0" w:rsidRDefault="003A71C0" w:rsidP="00AC5981">
            <w:pPr>
              <w:pStyle w:val="aff0"/>
              <w:spacing w:before="0" w:after="0" w:line="276" w:lineRule="auto"/>
              <w:jc w:val="center"/>
            </w:pPr>
            <w:r w:rsidRPr="003A71C0">
              <w:t>…</w:t>
            </w:r>
          </w:p>
        </w:tc>
        <w:tc>
          <w:tcPr>
            <w:tcW w:w="1559" w:type="dxa"/>
          </w:tcPr>
          <w:p w14:paraId="37344651" w14:textId="77777777" w:rsidR="003A71C0" w:rsidRPr="003A71C0" w:rsidRDefault="003A71C0" w:rsidP="00AC5981">
            <w:pPr>
              <w:pStyle w:val="aff0"/>
              <w:spacing w:before="0" w:after="0" w:line="276" w:lineRule="auto"/>
            </w:pPr>
          </w:p>
        </w:tc>
        <w:tc>
          <w:tcPr>
            <w:tcW w:w="1276" w:type="dxa"/>
          </w:tcPr>
          <w:p w14:paraId="6B7A58E8" w14:textId="77777777" w:rsidR="003A71C0" w:rsidRPr="003A71C0" w:rsidRDefault="003A71C0" w:rsidP="00AC5981">
            <w:pPr>
              <w:pStyle w:val="aff0"/>
              <w:spacing w:before="0" w:after="0" w:line="276" w:lineRule="auto"/>
              <w:jc w:val="center"/>
            </w:pPr>
          </w:p>
        </w:tc>
        <w:tc>
          <w:tcPr>
            <w:tcW w:w="1984" w:type="dxa"/>
          </w:tcPr>
          <w:p w14:paraId="4FB1A10F" w14:textId="77777777" w:rsidR="003A71C0" w:rsidRPr="003A71C0" w:rsidRDefault="003A71C0" w:rsidP="00AC5981">
            <w:pPr>
              <w:pStyle w:val="aff0"/>
              <w:spacing w:before="0" w:after="0" w:line="276" w:lineRule="auto"/>
              <w:jc w:val="center"/>
            </w:pPr>
          </w:p>
        </w:tc>
        <w:tc>
          <w:tcPr>
            <w:tcW w:w="851" w:type="dxa"/>
          </w:tcPr>
          <w:p w14:paraId="6C7CA220" w14:textId="77777777" w:rsidR="003A71C0" w:rsidRPr="003A71C0" w:rsidRDefault="003A71C0" w:rsidP="00AC5981">
            <w:pPr>
              <w:pStyle w:val="aff0"/>
              <w:spacing w:before="0" w:after="0" w:line="276" w:lineRule="auto"/>
              <w:jc w:val="center"/>
            </w:pPr>
          </w:p>
        </w:tc>
        <w:tc>
          <w:tcPr>
            <w:tcW w:w="850" w:type="dxa"/>
          </w:tcPr>
          <w:p w14:paraId="04649220" w14:textId="77777777" w:rsidR="003A71C0" w:rsidRPr="003A71C0" w:rsidRDefault="003A71C0" w:rsidP="00AC5981">
            <w:pPr>
              <w:pStyle w:val="aff0"/>
              <w:spacing w:before="0" w:after="0" w:line="276" w:lineRule="auto"/>
              <w:jc w:val="center"/>
            </w:pPr>
          </w:p>
        </w:tc>
        <w:tc>
          <w:tcPr>
            <w:tcW w:w="1418" w:type="dxa"/>
          </w:tcPr>
          <w:p w14:paraId="214689B4" w14:textId="77777777" w:rsidR="003A71C0" w:rsidRPr="003A71C0" w:rsidRDefault="003A71C0" w:rsidP="00AC5981">
            <w:pPr>
              <w:pStyle w:val="aff0"/>
              <w:spacing w:before="0" w:after="0" w:line="276" w:lineRule="auto"/>
              <w:jc w:val="center"/>
            </w:pPr>
          </w:p>
        </w:tc>
        <w:tc>
          <w:tcPr>
            <w:tcW w:w="1417" w:type="dxa"/>
          </w:tcPr>
          <w:p w14:paraId="2A1D7B16" w14:textId="77777777" w:rsidR="003A71C0" w:rsidRPr="003A71C0" w:rsidRDefault="003A71C0" w:rsidP="00AC5981">
            <w:pPr>
              <w:pStyle w:val="aff0"/>
              <w:spacing w:before="0" w:after="0" w:line="276" w:lineRule="auto"/>
              <w:jc w:val="center"/>
            </w:pPr>
          </w:p>
        </w:tc>
      </w:tr>
      <w:tr w:rsidR="003A71C0" w:rsidRPr="003A71C0" w14:paraId="6885E56B" w14:textId="77777777" w:rsidTr="00AC5981">
        <w:tc>
          <w:tcPr>
            <w:tcW w:w="6238" w:type="dxa"/>
            <w:gridSpan w:val="5"/>
          </w:tcPr>
          <w:p w14:paraId="6A7ABABA" w14:textId="77777777" w:rsidR="003A71C0" w:rsidRPr="003A71C0" w:rsidRDefault="003A71C0" w:rsidP="00AC5981">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C5981">
            <w:pPr>
              <w:pStyle w:val="aff0"/>
              <w:spacing w:before="0" w:after="0" w:line="276" w:lineRule="auto"/>
              <w:jc w:val="center"/>
              <w:rPr>
                <w:b/>
              </w:rPr>
            </w:pPr>
          </w:p>
        </w:tc>
        <w:tc>
          <w:tcPr>
            <w:tcW w:w="1418" w:type="dxa"/>
          </w:tcPr>
          <w:p w14:paraId="05361155" w14:textId="77777777" w:rsidR="003A71C0" w:rsidRPr="003A71C0" w:rsidRDefault="003A71C0" w:rsidP="00AC5981">
            <w:pPr>
              <w:pStyle w:val="aff0"/>
              <w:spacing w:before="0" w:after="0" w:line="276" w:lineRule="auto"/>
              <w:jc w:val="center"/>
              <w:rPr>
                <w:b/>
              </w:rPr>
            </w:pPr>
          </w:p>
        </w:tc>
        <w:tc>
          <w:tcPr>
            <w:tcW w:w="1417" w:type="dxa"/>
          </w:tcPr>
          <w:p w14:paraId="06438D06" w14:textId="77777777" w:rsidR="003A71C0" w:rsidRPr="003A71C0" w:rsidRDefault="003A71C0" w:rsidP="00AC5981">
            <w:pPr>
              <w:pStyle w:val="aff0"/>
              <w:spacing w:before="0" w:after="0" w:line="276" w:lineRule="auto"/>
              <w:jc w:val="center"/>
              <w:rPr>
                <w:b/>
              </w:rPr>
            </w:pPr>
          </w:p>
        </w:tc>
      </w:tr>
      <w:tr w:rsidR="003A71C0" w:rsidRPr="003A71C0" w14:paraId="18289D79" w14:textId="77777777" w:rsidTr="00AC5981">
        <w:tc>
          <w:tcPr>
            <w:tcW w:w="6238" w:type="dxa"/>
            <w:gridSpan w:val="5"/>
          </w:tcPr>
          <w:p w14:paraId="73BF2A50" w14:textId="77777777" w:rsidR="003A71C0" w:rsidRPr="003A71C0" w:rsidRDefault="003A71C0" w:rsidP="00AC5981">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C5981">
            <w:pPr>
              <w:pStyle w:val="aff0"/>
              <w:spacing w:before="0" w:after="0" w:line="276" w:lineRule="auto"/>
              <w:jc w:val="center"/>
              <w:rPr>
                <w:b/>
              </w:rPr>
            </w:pPr>
          </w:p>
        </w:tc>
      </w:tr>
      <w:tr w:rsidR="003A71C0" w:rsidRPr="003A71C0" w14:paraId="64E98D51" w14:textId="77777777" w:rsidTr="00AC5981">
        <w:tc>
          <w:tcPr>
            <w:tcW w:w="6238" w:type="dxa"/>
            <w:gridSpan w:val="5"/>
          </w:tcPr>
          <w:p w14:paraId="692DF2BC" w14:textId="77777777" w:rsidR="003A71C0" w:rsidRPr="003A71C0" w:rsidRDefault="003A71C0" w:rsidP="00AC5981">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C5981">
            <w:pPr>
              <w:pStyle w:val="aff0"/>
              <w:spacing w:before="0" w:after="0" w:line="276" w:lineRule="auto"/>
              <w:jc w:val="center"/>
              <w:rPr>
                <w:b/>
              </w:rPr>
            </w:pPr>
          </w:p>
        </w:tc>
      </w:tr>
    </w:tbl>
    <w:p w14:paraId="6EDF3969" w14:textId="77777777"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4655DA3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lastRenderedPageBreak/>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C5981">
        <w:tc>
          <w:tcPr>
            <w:tcW w:w="3960" w:type="dxa"/>
            <w:tcBorders>
              <w:bottom w:val="single" w:sz="4" w:space="0" w:color="auto"/>
            </w:tcBorders>
          </w:tcPr>
          <w:p w14:paraId="0289C8DE" w14:textId="77777777" w:rsidR="00564D79" w:rsidRPr="002439BA" w:rsidRDefault="00564D79" w:rsidP="00AC5981">
            <w:pPr>
              <w:spacing w:line="288" w:lineRule="auto"/>
              <w:rPr>
                <w:rFonts w:ascii="Times New Roman" w:hAnsi="Times New Roman" w:cs="Times New Roman"/>
              </w:rPr>
            </w:pPr>
          </w:p>
        </w:tc>
        <w:tc>
          <w:tcPr>
            <w:tcW w:w="1620" w:type="dxa"/>
          </w:tcPr>
          <w:p w14:paraId="7AEB975B" w14:textId="77777777" w:rsidR="00564D79" w:rsidRPr="002439BA" w:rsidRDefault="00564D79" w:rsidP="00AC5981">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C5981">
            <w:pPr>
              <w:spacing w:line="288" w:lineRule="auto"/>
              <w:rPr>
                <w:rFonts w:ascii="Times New Roman" w:hAnsi="Times New Roman" w:cs="Times New Roman"/>
              </w:rPr>
            </w:pPr>
          </w:p>
        </w:tc>
      </w:tr>
      <w:tr w:rsidR="00564D79" w:rsidRPr="002439BA" w14:paraId="5E82F35C" w14:textId="77777777" w:rsidTr="00AC5981">
        <w:tc>
          <w:tcPr>
            <w:tcW w:w="3960" w:type="dxa"/>
            <w:tcBorders>
              <w:top w:val="single" w:sz="4" w:space="0" w:color="auto"/>
            </w:tcBorders>
          </w:tcPr>
          <w:p w14:paraId="4DD22CCC"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C5981">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Default="005625E7" w:rsidP="00564D79">
      <w:pPr>
        <w:spacing w:after="0" w:line="240" w:lineRule="auto"/>
        <w:contextualSpacing/>
      </w:pPr>
    </w:p>
    <w:p w14:paraId="4FBA04F0" w14:textId="77777777" w:rsidR="00292017" w:rsidRDefault="00292017" w:rsidP="00564D79">
      <w:pPr>
        <w:spacing w:after="0" w:line="240" w:lineRule="auto"/>
        <w:contextualSpacing/>
      </w:pPr>
    </w:p>
    <w:p w14:paraId="2E5C5CDB" w14:textId="77777777" w:rsidR="00292017" w:rsidRDefault="00292017" w:rsidP="00564D79">
      <w:pPr>
        <w:spacing w:after="0" w:line="240" w:lineRule="auto"/>
        <w:contextualSpacing/>
      </w:pPr>
    </w:p>
    <w:p w14:paraId="28630617" w14:textId="77777777" w:rsidR="00292017" w:rsidRDefault="00292017" w:rsidP="00564D79">
      <w:pPr>
        <w:spacing w:after="0" w:line="240" w:lineRule="auto"/>
        <w:contextualSpacing/>
      </w:pPr>
    </w:p>
    <w:p w14:paraId="79ED7399" w14:textId="77777777" w:rsidR="00292017" w:rsidRDefault="00292017" w:rsidP="00564D79">
      <w:pPr>
        <w:spacing w:after="0" w:line="240" w:lineRule="auto"/>
        <w:contextualSpacing/>
      </w:pPr>
    </w:p>
    <w:p w14:paraId="2578AD38" w14:textId="77777777" w:rsidR="00292017" w:rsidRDefault="00292017" w:rsidP="00564D79">
      <w:pPr>
        <w:spacing w:after="0" w:line="240" w:lineRule="auto"/>
        <w:contextualSpacing/>
      </w:pPr>
    </w:p>
    <w:p w14:paraId="219A01E8" w14:textId="77777777" w:rsidR="00292017" w:rsidRDefault="00292017" w:rsidP="00564D79">
      <w:pPr>
        <w:spacing w:after="0" w:line="240" w:lineRule="auto"/>
        <w:contextualSpacing/>
      </w:pPr>
    </w:p>
    <w:p w14:paraId="2E3655BB" w14:textId="77777777" w:rsidR="00B36832" w:rsidRDefault="00B36832">
      <w:pPr>
        <w:sectPr w:rsidR="00B36832" w:rsidSect="00564D79">
          <w:pgSz w:w="11906" w:h="16838"/>
          <w:pgMar w:top="1134" w:right="566" w:bottom="1134" w:left="1701" w:header="709" w:footer="709" w:gutter="0"/>
          <w:cols w:space="708"/>
          <w:docGrid w:linePitch="360"/>
        </w:sectPr>
      </w:pPr>
    </w:p>
    <w:p w14:paraId="0428BC68" w14:textId="77777777" w:rsidR="00B36832" w:rsidRPr="00631451" w:rsidRDefault="00B36832" w:rsidP="00B36832">
      <w:pPr>
        <w:suppressAutoHyphens/>
        <w:spacing w:after="0" w:line="240" w:lineRule="auto"/>
        <w:ind w:left="1456"/>
        <w:jc w:val="right"/>
        <w:rPr>
          <w:rFonts w:ascii="Times New Roman" w:hAnsi="Times New Roman" w:cs="Times New Roman"/>
          <w:snapToGrid w:val="0"/>
          <w:sz w:val="23"/>
          <w:szCs w:val="23"/>
        </w:rPr>
      </w:pPr>
      <w:r w:rsidRPr="00631451">
        <w:rPr>
          <w:rFonts w:ascii="Times New Roman" w:hAnsi="Times New Roman" w:cs="Times New Roman"/>
          <w:snapToGrid w:val="0"/>
          <w:sz w:val="23"/>
          <w:szCs w:val="23"/>
        </w:rPr>
        <w:lastRenderedPageBreak/>
        <w:t xml:space="preserve">Приложение № </w:t>
      </w:r>
      <w:r>
        <w:rPr>
          <w:rFonts w:ascii="Times New Roman" w:hAnsi="Times New Roman" w:cs="Times New Roman"/>
          <w:snapToGrid w:val="0"/>
          <w:sz w:val="23"/>
          <w:szCs w:val="23"/>
        </w:rPr>
        <w:t>4</w:t>
      </w:r>
    </w:p>
    <w:p w14:paraId="29D0A777"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14:paraId="44B55739"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14:paraId="7BDFFB1F" w14:textId="77777777" w:rsidR="00B36832" w:rsidRPr="006C614B" w:rsidRDefault="00B36832" w:rsidP="00B36832">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5AB1D729"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14:paraId="73982652"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Право заключения Договора(</w:t>
      </w:r>
      <w:proofErr w:type="spellStart"/>
      <w:r w:rsidRPr="006C614B">
        <w:rPr>
          <w:rFonts w:ascii="Times New Roman" w:hAnsi="Times New Roman" w:cs="Times New Roman"/>
          <w:color w:val="000000" w:themeColor="text1"/>
          <w:sz w:val="24"/>
          <w:szCs w:val="24"/>
        </w:rPr>
        <w:t>ов</w:t>
      </w:r>
      <w:proofErr w:type="spellEnd"/>
      <w:r w:rsidRPr="006C614B">
        <w:rPr>
          <w:rFonts w:ascii="Times New Roman" w:hAnsi="Times New Roman" w:cs="Times New Roman"/>
          <w:color w:val="000000" w:themeColor="text1"/>
          <w:sz w:val="24"/>
          <w:szCs w:val="24"/>
        </w:rPr>
        <w:t xml:space="preserve">) на _____________________________________________________ </w:t>
      </w:r>
    </w:p>
    <w:p w14:paraId="2F02FD3E"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14:paraId="20BA0B44"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rPr>
      </w:pPr>
      <w:r w:rsidRPr="006C614B">
        <w:rPr>
          <w:rStyle w:val="aff3"/>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6C614B" w:rsidRPr="006C614B" w14:paraId="043C50D0" w14:textId="77777777" w:rsidTr="00B21012">
        <w:trPr>
          <w:trHeight w:val="1022"/>
        </w:trPr>
        <w:tc>
          <w:tcPr>
            <w:tcW w:w="565" w:type="dxa"/>
            <w:vAlign w:val="center"/>
          </w:tcPr>
          <w:p w14:paraId="1C4EFE15" w14:textId="77777777" w:rsidR="00B36832" w:rsidRPr="006C614B" w:rsidRDefault="00B36832" w:rsidP="00B21012">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14:paraId="1D761EF5"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14:paraId="578E60BD"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14:paraId="0C22144C"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14:paraId="12714EBA"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14:paraId="1FE5E201"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p>
        </w:tc>
        <w:tc>
          <w:tcPr>
            <w:tcW w:w="1701" w:type="dxa"/>
            <w:vAlign w:val="center"/>
          </w:tcPr>
          <w:p w14:paraId="511C0F30"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 xml:space="preserve">Наименование реестра (при наличии реестровой </w:t>
            </w:r>
            <w:proofErr w:type="gramStart"/>
            <w:r w:rsidRPr="006C614B">
              <w:rPr>
                <w:b/>
                <w:color w:val="000000" w:themeColor="text1"/>
                <w:sz w:val="22"/>
                <w:szCs w:val="22"/>
              </w:rPr>
              <w:t>записи)*</w:t>
            </w:r>
            <w:proofErr w:type="gramEnd"/>
          </w:p>
        </w:tc>
        <w:tc>
          <w:tcPr>
            <w:tcW w:w="3402" w:type="dxa"/>
            <w:vAlign w:val="center"/>
          </w:tcPr>
          <w:p w14:paraId="3C7F8193"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029AB5C7"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6C614B" w:rsidRPr="006C614B" w14:paraId="26F3500E" w14:textId="77777777" w:rsidTr="00B21012">
        <w:trPr>
          <w:trHeight w:val="256"/>
        </w:trPr>
        <w:tc>
          <w:tcPr>
            <w:tcW w:w="565" w:type="dxa"/>
            <w:vAlign w:val="center"/>
          </w:tcPr>
          <w:p w14:paraId="18F4F3EA"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14:paraId="083E12E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50679CF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1FC9F28"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43729C58"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1EE4BB8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47FA0E0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5EF98F17"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634176ED" w14:textId="77777777" w:rsidTr="00B21012">
        <w:trPr>
          <w:trHeight w:val="256"/>
        </w:trPr>
        <w:tc>
          <w:tcPr>
            <w:tcW w:w="565" w:type="dxa"/>
            <w:vAlign w:val="center"/>
          </w:tcPr>
          <w:p w14:paraId="5F52F5BC"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14:paraId="0CAA2689"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76950532"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4DF54E8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56D2FC3E"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7723B6E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302BC63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1A5FAB7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6AD259BE" w14:textId="77777777" w:rsidTr="00B21012">
        <w:trPr>
          <w:trHeight w:val="256"/>
        </w:trPr>
        <w:tc>
          <w:tcPr>
            <w:tcW w:w="565" w:type="dxa"/>
            <w:vAlign w:val="center"/>
          </w:tcPr>
          <w:p w14:paraId="617C509D"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14:paraId="792D942A"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6499F622"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01845F5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4E49DF59"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030A3E44"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3B0368F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0CDF3A7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370083CC" w14:textId="77777777" w:rsidTr="00B21012">
        <w:trPr>
          <w:trHeight w:val="256"/>
        </w:trPr>
        <w:tc>
          <w:tcPr>
            <w:tcW w:w="565" w:type="dxa"/>
            <w:vAlign w:val="center"/>
          </w:tcPr>
          <w:p w14:paraId="22C9B38E"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14:paraId="2EFA06DC"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48E5E93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730747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58EFD2E3"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037A456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04C457D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7B6A45B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bl>
    <w:p w14:paraId="29CD038D"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p>
    <w:p w14:paraId="390DF4EA"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sz w:val="22"/>
        </w:rPr>
      </w:pPr>
      <w:r w:rsidRPr="006C614B">
        <w:rPr>
          <w:rStyle w:val="aff3"/>
          <w:rFonts w:ascii="Times New Roman" w:hAnsi="Times New Roman" w:cs="Times New Roman"/>
          <w:color w:val="000000" w:themeColor="text1"/>
          <w:sz w:val="22"/>
        </w:rPr>
        <w:t>[Если требования по подтверждению национального режима к закупаемой продукции НЕ УСТАНОВЛЕНЫ - указывается:]</w:t>
      </w:r>
    </w:p>
    <w:p w14:paraId="677993CA"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14:paraId="3E27A3F8"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11CA370A"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14:paraId="15AE3B39"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5822C336"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14:paraId="48A7CFB9" w14:textId="77777777" w:rsidR="00B36832" w:rsidRPr="006C614B" w:rsidRDefault="00B36832" w:rsidP="00B36832">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14:paraId="68D8D5A1" w14:textId="77777777" w:rsidR="00B36832" w:rsidRPr="006C614B" w:rsidRDefault="00B36832" w:rsidP="00B36832">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14:paraId="61887121" w14:textId="77777777" w:rsidR="00B36832" w:rsidRPr="006C614B" w:rsidRDefault="00B36832" w:rsidP="00B36832">
      <w:pPr>
        <w:pStyle w:val="30"/>
        <w:keepLines w:val="0"/>
        <w:numPr>
          <w:ilvl w:val="2"/>
          <w:numId w:val="38"/>
        </w:numPr>
        <w:tabs>
          <w:tab w:val="left" w:pos="567"/>
          <w:tab w:val="num" w:pos="1134"/>
          <w:tab w:val="left" w:pos="1985"/>
        </w:tabs>
        <w:suppressAutoHyphens/>
        <w:spacing w:before="120" w:line="240" w:lineRule="auto"/>
        <w:ind w:left="0" w:right="34" w:firstLine="0"/>
        <w:rPr>
          <w:rFonts w:ascii="Times New Roman" w:hAnsi="Times New Roman" w:cs="Times New Roman"/>
          <w:color w:val="000000" w:themeColor="text1"/>
          <w:sz w:val="22"/>
          <w:szCs w:val="22"/>
        </w:rPr>
      </w:pPr>
      <w:bookmarkStart w:id="31" w:name="_Toc188453055"/>
      <w:bookmarkStart w:id="32" w:name="_Toc190184462"/>
      <w:r w:rsidRPr="006C614B">
        <w:rPr>
          <w:rFonts w:ascii="Times New Roman" w:hAnsi="Times New Roman" w:cs="Times New Roman"/>
          <w:color w:val="000000" w:themeColor="text1"/>
          <w:sz w:val="22"/>
          <w:szCs w:val="22"/>
        </w:rPr>
        <w:t>Инструкции по заполнению</w:t>
      </w:r>
      <w:bookmarkEnd w:id="31"/>
      <w:bookmarkEnd w:id="32"/>
    </w:p>
    <w:p w14:paraId="4A68F18E"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14:paraId="3707A403"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14:paraId="3B2BCF3F"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w:t>
      </w:r>
      <w:r w:rsidRPr="006C614B">
        <w:rPr>
          <w:color w:val="000000" w:themeColor="text1"/>
          <w:sz w:val="22"/>
          <w:szCs w:val="22"/>
        </w:rPr>
        <w:lastRenderedPageBreak/>
        <w:t>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14:paraId="1ABA7AA8"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14:paraId="7F003F8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4792A065"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5F2027E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6FA84B6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26623B0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14:paraId="217FA927"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36832" w:rsidRPr="006C614B" w14:paraId="3450003E" w14:textId="77777777" w:rsidTr="00B21012">
        <w:tc>
          <w:tcPr>
            <w:tcW w:w="7403" w:type="dxa"/>
            <w:shd w:val="clear" w:color="auto" w:fill="auto"/>
          </w:tcPr>
          <w:p w14:paraId="398911B0"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Наименование реестра</w:t>
            </w:r>
          </w:p>
        </w:tc>
        <w:tc>
          <w:tcPr>
            <w:tcW w:w="2410" w:type="dxa"/>
            <w:shd w:val="clear" w:color="auto" w:fill="auto"/>
          </w:tcPr>
          <w:p w14:paraId="5A786294"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Аббревиатура</w:t>
            </w:r>
          </w:p>
        </w:tc>
        <w:tc>
          <w:tcPr>
            <w:tcW w:w="5528" w:type="dxa"/>
            <w:shd w:val="clear" w:color="auto" w:fill="auto"/>
          </w:tcPr>
          <w:p w14:paraId="576AB935"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Ссылка на реестр</w:t>
            </w:r>
          </w:p>
        </w:tc>
      </w:tr>
      <w:tr w:rsidR="00B36832" w:rsidRPr="006C614B" w14:paraId="61F298E6" w14:textId="77777777" w:rsidTr="00B21012">
        <w:tc>
          <w:tcPr>
            <w:tcW w:w="7403" w:type="dxa"/>
            <w:shd w:val="clear" w:color="auto" w:fill="auto"/>
          </w:tcPr>
          <w:p w14:paraId="7C262A21"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российской промышленной продукции</w:t>
            </w:r>
          </w:p>
        </w:tc>
        <w:tc>
          <w:tcPr>
            <w:tcW w:w="2410" w:type="dxa"/>
            <w:shd w:val="clear" w:color="auto" w:fill="auto"/>
          </w:tcPr>
          <w:p w14:paraId="5F2B2B7F"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r w:rsidRPr="006C614B">
              <w:rPr>
                <w:sz w:val="22"/>
                <w:szCs w:val="22"/>
              </w:rPr>
              <w:t>РРПП</w:t>
            </w:r>
          </w:p>
        </w:tc>
        <w:tc>
          <w:tcPr>
            <w:tcW w:w="5528" w:type="dxa"/>
            <w:shd w:val="clear" w:color="auto" w:fill="auto"/>
          </w:tcPr>
          <w:p w14:paraId="16309C8D" w14:textId="77777777" w:rsidR="00B36832" w:rsidRPr="006C614B" w:rsidRDefault="00607DE7" w:rsidP="00B21012">
            <w:pPr>
              <w:pStyle w:val="af2"/>
              <w:tabs>
                <w:tab w:val="left" w:pos="567"/>
                <w:tab w:val="left" w:pos="1985"/>
              </w:tabs>
              <w:spacing w:line="240" w:lineRule="auto"/>
              <w:ind w:left="0" w:right="34" w:firstLine="0"/>
              <w:rPr>
                <w:color w:val="0070C0"/>
                <w:sz w:val="22"/>
                <w:szCs w:val="22"/>
              </w:rPr>
            </w:pPr>
            <w:hyperlink r:id="rId16" w:history="1">
              <w:r w:rsidR="00B36832" w:rsidRPr="006C614B">
                <w:rPr>
                  <w:rStyle w:val="a3"/>
                  <w:sz w:val="22"/>
                  <w:szCs w:val="22"/>
                </w:rPr>
                <w:t>https://gisp.gov.ru/pp719v2/pub/prod/</w:t>
              </w:r>
            </w:hyperlink>
          </w:p>
        </w:tc>
      </w:tr>
      <w:tr w:rsidR="00B36832" w:rsidRPr="006C614B" w14:paraId="3DE72218" w14:textId="77777777" w:rsidTr="00B21012">
        <w:tc>
          <w:tcPr>
            <w:tcW w:w="7403" w:type="dxa"/>
            <w:shd w:val="clear" w:color="auto" w:fill="auto"/>
          </w:tcPr>
          <w:p w14:paraId="32E09AEE"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Единый реестр российской радиоэлектронной продукции</w:t>
            </w:r>
          </w:p>
        </w:tc>
        <w:tc>
          <w:tcPr>
            <w:tcW w:w="2410" w:type="dxa"/>
            <w:shd w:val="clear" w:color="auto" w:fill="auto"/>
          </w:tcPr>
          <w:p w14:paraId="6DA45B19"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proofErr w:type="spellStart"/>
            <w:r w:rsidRPr="006C614B">
              <w:rPr>
                <w:sz w:val="22"/>
                <w:szCs w:val="22"/>
              </w:rPr>
              <w:t>РРРэП</w:t>
            </w:r>
            <w:proofErr w:type="spellEnd"/>
          </w:p>
        </w:tc>
        <w:tc>
          <w:tcPr>
            <w:tcW w:w="5528" w:type="dxa"/>
            <w:shd w:val="clear" w:color="auto" w:fill="auto"/>
          </w:tcPr>
          <w:p w14:paraId="5547C897" w14:textId="77777777" w:rsidR="00B36832" w:rsidRPr="006C614B" w:rsidRDefault="00607DE7" w:rsidP="00B21012">
            <w:pPr>
              <w:pStyle w:val="af2"/>
              <w:tabs>
                <w:tab w:val="left" w:pos="567"/>
                <w:tab w:val="left" w:pos="1985"/>
              </w:tabs>
              <w:spacing w:line="240" w:lineRule="auto"/>
              <w:ind w:left="0" w:right="34" w:firstLine="0"/>
              <w:rPr>
                <w:color w:val="0070C0"/>
                <w:sz w:val="22"/>
                <w:szCs w:val="22"/>
              </w:rPr>
            </w:pPr>
            <w:hyperlink r:id="rId17" w:history="1">
              <w:r w:rsidR="00B36832" w:rsidRPr="006C614B">
                <w:rPr>
                  <w:rStyle w:val="a3"/>
                  <w:sz w:val="22"/>
                  <w:szCs w:val="22"/>
                </w:rPr>
                <w:t>https://gisp.gov.ru/pp719v2/pub/prod/rep/</w:t>
              </w:r>
            </w:hyperlink>
          </w:p>
        </w:tc>
      </w:tr>
      <w:tr w:rsidR="00B36832" w:rsidRPr="006C614B" w14:paraId="53368511" w14:textId="77777777" w:rsidTr="00B21012">
        <w:tc>
          <w:tcPr>
            <w:tcW w:w="7403" w:type="dxa"/>
            <w:shd w:val="clear" w:color="auto" w:fill="auto"/>
          </w:tcPr>
          <w:p w14:paraId="6713D95E"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7F86E581"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proofErr w:type="spellStart"/>
            <w:r w:rsidRPr="006C614B">
              <w:rPr>
                <w:sz w:val="22"/>
                <w:szCs w:val="22"/>
              </w:rPr>
              <w:t>ЕвРПТ</w:t>
            </w:r>
            <w:proofErr w:type="spellEnd"/>
          </w:p>
        </w:tc>
        <w:tc>
          <w:tcPr>
            <w:tcW w:w="5528" w:type="dxa"/>
            <w:shd w:val="clear" w:color="auto" w:fill="auto"/>
          </w:tcPr>
          <w:p w14:paraId="751F7774" w14:textId="77777777" w:rsidR="00B36832" w:rsidRPr="006C614B" w:rsidRDefault="00607DE7" w:rsidP="00B21012">
            <w:pPr>
              <w:pStyle w:val="af2"/>
              <w:tabs>
                <w:tab w:val="left" w:pos="567"/>
                <w:tab w:val="left" w:pos="1985"/>
              </w:tabs>
              <w:spacing w:line="240" w:lineRule="auto"/>
              <w:ind w:left="0" w:right="34" w:firstLine="0"/>
              <w:rPr>
                <w:color w:val="0070C0"/>
                <w:sz w:val="22"/>
                <w:szCs w:val="22"/>
              </w:rPr>
            </w:pPr>
            <w:hyperlink r:id="rId18" w:history="1">
              <w:r w:rsidR="00B36832" w:rsidRPr="006C614B">
                <w:rPr>
                  <w:rStyle w:val="a3"/>
                  <w:sz w:val="22"/>
                  <w:szCs w:val="22"/>
                </w:rPr>
                <w:t>https://goszakupki.eaeunion.org/erpt/ru/registers/products</w:t>
              </w:r>
            </w:hyperlink>
          </w:p>
        </w:tc>
      </w:tr>
      <w:tr w:rsidR="00B36832" w:rsidRPr="00607DE7" w14:paraId="3FFAA7EE" w14:textId="77777777" w:rsidTr="00B21012">
        <w:tc>
          <w:tcPr>
            <w:tcW w:w="7403" w:type="dxa"/>
            <w:shd w:val="clear" w:color="auto" w:fill="auto"/>
          </w:tcPr>
          <w:p w14:paraId="6D9BB49D"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Единый реестр радиоэлектронных средств и высокочастотных устройств гражданского назначения, в том числе встроенных либо входящих в состав других товаров, при ввозе которых на таможенную территорию Евразийского экономического союза не требуется представление лицензии или заключения (разрешительного документа)</w:t>
            </w:r>
          </w:p>
        </w:tc>
        <w:tc>
          <w:tcPr>
            <w:tcW w:w="2410" w:type="dxa"/>
            <w:shd w:val="clear" w:color="auto" w:fill="auto"/>
          </w:tcPr>
          <w:p w14:paraId="096CEA44" w14:textId="77777777" w:rsidR="00B36832" w:rsidRPr="006C614B" w:rsidRDefault="00B36832" w:rsidP="00B21012">
            <w:pPr>
              <w:pStyle w:val="af2"/>
              <w:tabs>
                <w:tab w:val="left" w:pos="567"/>
                <w:tab w:val="left" w:pos="1985"/>
              </w:tabs>
              <w:spacing w:line="240" w:lineRule="auto"/>
              <w:ind w:left="0" w:right="34" w:firstLine="0"/>
              <w:jc w:val="center"/>
              <w:rPr>
                <w:sz w:val="22"/>
                <w:szCs w:val="22"/>
                <w:lang w:val="en-US"/>
              </w:rPr>
            </w:pPr>
            <w:proofErr w:type="spellStart"/>
            <w:r w:rsidRPr="006C614B">
              <w:rPr>
                <w:sz w:val="22"/>
                <w:szCs w:val="22"/>
              </w:rPr>
              <w:t>ЕвРРэП</w:t>
            </w:r>
            <w:proofErr w:type="spellEnd"/>
          </w:p>
        </w:tc>
        <w:tc>
          <w:tcPr>
            <w:tcW w:w="5528" w:type="dxa"/>
            <w:shd w:val="clear" w:color="auto" w:fill="auto"/>
          </w:tcPr>
          <w:p w14:paraId="3263F6AA" w14:textId="77777777" w:rsidR="00B36832" w:rsidRPr="006C614B" w:rsidRDefault="00607DE7" w:rsidP="00B21012">
            <w:pPr>
              <w:pStyle w:val="af2"/>
              <w:tabs>
                <w:tab w:val="left" w:pos="567"/>
                <w:tab w:val="left" w:pos="1985"/>
              </w:tabs>
              <w:spacing w:line="240" w:lineRule="auto"/>
              <w:ind w:left="0" w:right="34" w:firstLine="0"/>
              <w:rPr>
                <w:color w:val="0070C0"/>
                <w:sz w:val="22"/>
                <w:szCs w:val="22"/>
                <w:lang w:val="en-US"/>
              </w:rPr>
            </w:pPr>
            <w:hyperlink r:id="rId19" w:history="1">
              <w:r w:rsidR="00B36832" w:rsidRPr="006C614B">
                <w:rPr>
                  <w:rStyle w:val="a3"/>
                  <w:sz w:val="22"/>
                  <w:szCs w:val="22"/>
                  <w:lang w:val="en-US"/>
                </w:rPr>
                <w:t>https://portal.eaeunion.org/sites/cp65/_layouts/15/portal.eec.registry.ui/registry65.aspx?viewid=registry65.aspx&amp;listid=535beaa1-4129-43e7-8be2-a03dee7bed94&amp;itemid=9</w:t>
              </w:r>
            </w:hyperlink>
          </w:p>
        </w:tc>
      </w:tr>
      <w:tr w:rsidR="00B36832" w:rsidRPr="006C614B" w14:paraId="3A075502" w14:textId="77777777" w:rsidTr="00B21012">
        <w:tc>
          <w:tcPr>
            <w:tcW w:w="7403" w:type="dxa"/>
            <w:shd w:val="clear" w:color="auto" w:fill="auto"/>
          </w:tcPr>
          <w:p w14:paraId="0E093CF1"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российского программного обеспечения</w:t>
            </w:r>
          </w:p>
        </w:tc>
        <w:tc>
          <w:tcPr>
            <w:tcW w:w="2410" w:type="dxa"/>
            <w:shd w:val="clear" w:color="auto" w:fill="auto"/>
          </w:tcPr>
          <w:p w14:paraId="1373971C" w14:textId="77777777" w:rsidR="00B36832" w:rsidRPr="006C614B" w:rsidRDefault="00B36832" w:rsidP="00B21012">
            <w:pPr>
              <w:spacing w:after="0" w:line="240" w:lineRule="auto"/>
              <w:jc w:val="center"/>
              <w:rPr>
                <w:rFonts w:ascii="Times New Roman" w:hAnsi="Times New Roman" w:cs="Times New Roman"/>
              </w:rPr>
            </w:pPr>
            <w:r w:rsidRPr="006C614B">
              <w:rPr>
                <w:rFonts w:ascii="Times New Roman" w:hAnsi="Times New Roman" w:cs="Times New Roman"/>
              </w:rPr>
              <w:t>РРПО</w:t>
            </w:r>
          </w:p>
        </w:tc>
        <w:tc>
          <w:tcPr>
            <w:tcW w:w="5528" w:type="dxa"/>
            <w:shd w:val="clear" w:color="auto" w:fill="auto"/>
          </w:tcPr>
          <w:p w14:paraId="5478D16E" w14:textId="77777777" w:rsidR="00B36832" w:rsidRPr="006C614B" w:rsidRDefault="00607DE7" w:rsidP="00B21012">
            <w:pPr>
              <w:pStyle w:val="af2"/>
              <w:tabs>
                <w:tab w:val="left" w:pos="567"/>
                <w:tab w:val="left" w:pos="1985"/>
              </w:tabs>
              <w:spacing w:line="240" w:lineRule="auto"/>
              <w:ind w:left="0" w:right="34" w:firstLine="0"/>
              <w:rPr>
                <w:color w:val="0070C0"/>
                <w:sz w:val="22"/>
                <w:szCs w:val="22"/>
              </w:rPr>
            </w:pPr>
            <w:hyperlink r:id="rId20" w:history="1">
              <w:r w:rsidR="00B36832" w:rsidRPr="006C614B">
                <w:rPr>
                  <w:rStyle w:val="a3"/>
                  <w:sz w:val="22"/>
                  <w:szCs w:val="22"/>
                </w:rPr>
                <w:t>https://reestr.digital.gov.ru/reestr/</w:t>
              </w:r>
            </w:hyperlink>
            <w:r w:rsidR="00B36832" w:rsidRPr="006C614B">
              <w:rPr>
                <w:color w:val="0070C0"/>
                <w:sz w:val="22"/>
                <w:szCs w:val="22"/>
              </w:rPr>
              <w:t xml:space="preserve"> </w:t>
            </w:r>
          </w:p>
        </w:tc>
      </w:tr>
      <w:tr w:rsidR="00B36832" w:rsidRPr="006C614B" w14:paraId="2EEEC1BA" w14:textId="77777777" w:rsidTr="00B21012">
        <w:tc>
          <w:tcPr>
            <w:tcW w:w="7403" w:type="dxa"/>
            <w:shd w:val="clear" w:color="auto" w:fill="auto"/>
          </w:tcPr>
          <w:p w14:paraId="465504B8"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евразийского программного обеспечения</w:t>
            </w:r>
          </w:p>
        </w:tc>
        <w:tc>
          <w:tcPr>
            <w:tcW w:w="2410" w:type="dxa"/>
            <w:shd w:val="clear" w:color="auto" w:fill="auto"/>
          </w:tcPr>
          <w:p w14:paraId="46A2DC43" w14:textId="77777777" w:rsidR="00B36832" w:rsidRPr="006C614B" w:rsidRDefault="00B36832" w:rsidP="00B21012">
            <w:pPr>
              <w:spacing w:after="0" w:line="240" w:lineRule="auto"/>
              <w:jc w:val="center"/>
              <w:rPr>
                <w:rFonts w:ascii="Times New Roman" w:hAnsi="Times New Roman" w:cs="Times New Roman"/>
              </w:rPr>
            </w:pPr>
            <w:proofErr w:type="spellStart"/>
            <w:r w:rsidRPr="006C614B">
              <w:rPr>
                <w:rFonts w:ascii="Times New Roman" w:hAnsi="Times New Roman" w:cs="Times New Roman"/>
              </w:rPr>
              <w:t>ЕвРПО</w:t>
            </w:r>
            <w:proofErr w:type="spellEnd"/>
          </w:p>
        </w:tc>
        <w:tc>
          <w:tcPr>
            <w:tcW w:w="5528" w:type="dxa"/>
            <w:shd w:val="clear" w:color="auto" w:fill="auto"/>
          </w:tcPr>
          <w:p w14:paraId="70E8D2E0" w14:textId="77777777" w:rsidR="00B36832" w:rsidRPr="006C614B" w:rsidRDefault="00607DE7" w:rsidP="00B21012">
            <w:pPr>
              <w:pStyle w:val="af2"/>
              <w:tabs>
                <w:tab w:val="left" w:pos="567"/>
                <w:tab w:val="left" w:pos="1985"/>
              </w:tabs>
              <w:spacing w:line="240" w:lineRule="auto"/>
              <w:ind w:left="0" w:right="34" w:firstLine="0"/>
              <w:rPr>
                <w:color w:val="0070C0"/>
                <w:sz w:val="22"/>
                <w:szCs w:val="22"/>
              </w:rPr>
            </w:pPr>
            <w:hyperlink r:id="rId21" w:history="1">
              <w:r w:rsidR="00B36832" w:rsidRPr="006C614B">
                <w:rPr>
                  <w:rStyle w:val="a3"/>
                  <w:sz w:val="22"/>
                  <w:szCs w:val="22"/>
                  <w:lang w:val="en-US"/>
                </w:rPr>
                <w:t>https</w:t>
              </w:r>
              <w:r w:rsidR="00B36832" w:rsidRPr="006C614B">
                <w:rPr>
                  <w:rStyle w:val="a3"/>
                  <w:sz w:val="22"/>
                  <w:szCs w:val="22"/>
                </w:rPr>
                <w:t>://</w:t>
              </w:r>
              <w:proofErr w:type="spellStart"/>
              <w:r w:rsidR="00B36832" w:rsidRPr="006C614B">
                <w:rPr>
                  <w:rStyle w:val="a3"/>
                  <w:sz w:val="22"/>
                  <w:szCs w:val="22"/>
                  <w:lang w:val="en-US"/>
                </w:rPr>
                <w:t>eac</w:t>
              </w:r>
              <w:proofErr w:type="spellEnd"/>
              <w:r w:rsidR="00B36832" w:rsidRPr="006C614B">
                <w:rPr>
                  <w:rStyle w:val="a3"/>
                  <w:sz w:val="22"/>
                  <w:szCs w:val="22"/>
                </w:rPr>
                <w:t>-</w:t>
              </w:r>
              <w:proofErr w:type="spellStart"/>
              <w:r w:rsidR="00B36832" w:rsidRPr="006C614B">
                <w:rPr>
                  <w:rStyle w:val="a3"/>
                  <w:sz w:val="22"/>
                  <w:szCs w:val="22"/>
                  <w:lang w:val="en-US"/>
                </w:rPr>
                <w:t>reestr</w:t>
              </w:r>
              <w:proofErr w:type="spellEnd"/>
              <w:r w:rsidR="00B36832" w:rsidRPr="006C614B">
                <w:rPr>
                  <w:rStyle w:val="a3"/>
                  <w:sz w:val="22"/>
                  <w:szCs w:val="22"/>
                </w:rPr>
                <w:t>.</w:t>
              </w:r>
              <w:r w:rsidR="00B36832" w:rsidRPr="006C614B">
                <w:rPr>
                  <w:rStyle w:val="a3"/>
                  <w:sz w:val="22"/>
                  <w:szCs w:val="22"/>
                  <w:lang w:val="en-US"/>
                </w:rPr>
                <w:t>digital</w:t>
              </w:r>
              <w:r w:rsidR="00B36832" w:rsidRPr="006C614B">
                <w:rPr>
                  <w:rStyle w:val="a3"/>
                  <w:sz w:val="22"/>
                  <w:szCs w:val="22"/>
                </w:rPr>
                <w:t>.</w:t>
              </w:r>
              <w:proofErr w:type="spellStart"/>
              <w:r w:rsidR="00B36832" w:rsidRPr="006C614B">
                <w:rPr>
                  <w:rStyle w:val="a3"/>
                  <w:sz w:val="22"/>
                  <w:szCs w:val="22"/>
                  <w:lang w:val="en-US"/>
                </w:rPr>
                <w:t>gov</w:t>
              </w:r>
              <w:proofErr w:type="spellEnd"/>
              <w:r w:rsidR="00B36832" w:rsidRPr="006C614B">
                <w:rPr>
                  <w:rStyle w:val="a3"/>
                  <w:sz w:val="22"/>
                  <w:szCs w:val="22"/>
                </w:rPr>
                <w:t>.</w:t>
              </w:r>
              <w:r w:rsidR="00B36832" w:rsidRPr="006C614B">
                <w:rPr>
                  <w:rStyle w:val="a3"/>
                  <w:sz w:val="22"/>
                  <w:szCs w:val="22"/>
                  <w:lang w:val="en-US"/>
                </w:rPr>
                <w:t>ru</w:t>
              </w:r>
              <w:r w:rsidR="00B36832" w:rsidRPr="006C614B">
                <w:rPr>
                  <w:rStyle w:val="a3"/>
                  <w:sz w:val="22"/>
                  <w:szCs w:val="22"/>
                </w:rPr>
                <w:t>/</w:t>
              </w:r>
              <w:proofErr w:type="spellStart"/>
              <w:r w:rsidR="00B36832" w:rsidRPr="006C614B">
                <w:rPr>
                  <w:rStyle w:val="a3"/>
                  <w:sz w:val="22"/>
                  <w:szCs w:val="22"/>
                  <w:lang w:val="en-US"/>
                </w:rPr>
                <w:t>reestr</w:t>
              </w:r>
              <w:proofErr w:type="spellEnd"/>
              <w:r w:rsidR="00B36832" w:rsidRPr="006C614B">
                <w:rPr>
                  <w:rStyle w:val="a3"/>
                  <w:sz w:val="22"/>
                  <w:szCs w:val="22"/>
                </w:rPr>
                <w:t>/</w:t>
              </w:r>
            </w:hyperlink>
          </w:p>
        </w:tc>
      </w:tr>
    </w:tbl>
    <w:p w14:paraId="188ADB35" w14:textId="77777777" w:rsidR="00B36832" w:rsidRPr="006C614B" w:rsidRDefault="00B36832" w:rsidP="00B36832">
      <w:pPr>
        <w:pStyle w:val="af1"/>
        <w:tabs>
          <w:tab w:val="left" w:pos="1080"/>
        </w:tabs>
        <w:spacing w:before="0" w:after="0" w:line="240" w:lineRule="auto"/>
        <w:rPr>
          <w:rFonts w:ascii="Times New Roman" w:hAnsi="Times New Roman"/>
          <w:i/>
          <w:sz w:val="22"/>
          <w:szCs w:val="22"/>
          <w:lang w:val="ru-RU"/>
        </w:rPr>
      </w:pPr>
    </w:p>
    <w:p w14:paraId="2208438B" w14:textId="77777777" w:rsidR="00B36832" w:rsidRPr="006C614B" w:rsidRDefault="00B36832" w:rsidP="00B36832">
      <w:pPr>
        <w:pStyle w:val="af1"/>
        <w:tabs>
          <w:tab w:val="left" w:pos="1080"/>
        </w:tabs>
        <w:spacing w:before="0" w:after="0" w:line="240" w:lineRule="auto"/>
        <w:ind w:firstLine="0"/>
        <w:rPr>
          <w:rFonts w:ascii="Times New Roman" w:hAnsi="Times New Roman"/>
          <w:i/>
          <w:sz w:val="22"/>
          <w:szCs w:val="22"/>
        </w:rPr>
      </w:pPr>
    </w:p>
    <w:p w14:paraId="116E6A53" w14:textId="77777777" w:rsidR="00292017" w:rsidRPr="00B36832" w:rsidRDefault="00292017" w:rsidP="00B36832">
      <w:pPr>
        <w:suppressAutoHyphens/>
        <w:spacing w:after="0" w:line="240" w:lineRule="auto"/>
        <w:ind w:left="1456"/>
        <w:jc w:val="right"/>
        <w:rPr>
          <w:lang w:val="x-none"/>
        </w:rPr>
      </w:pPr>
    </w:p>
    <w:sectPr w:rsidR="00292017" w:rsidRPr="00B36832" w:rsidSect="00B21012">
      <w:pgSz w:w="16838" w:h="11906" w:orient="landscape"/>
      <w:pgMar w:top="566" w:right="1134" w:bottom="1701" w:left="42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7725E" w14:textId="77777777" w:rsidR="00B21012" w:rsidRDefault="00B21012" w:rsidP="00961A4F">
      <w:pPr>
        <w:spacing w:after="0" w:line="240" w:lineRule="auto"/>
      </w:pPr>
      <w:r>
        <w:separator/>
      </w:r>
    </w:p>
  </w:endnote>
  <w:endnote w:type="continuationSeparator" w:id="0">
    <w:p w14:paraId="594C0F9F" w14:textId="77777777" w:rsidR="00B21012" w:rsidRDefault="00B21012"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altName w:val="Times New Roman"/>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22045" w14:textId="77777777" w:rsidR="00B21012" w:rsidRDefault="00B21012" w:rsidP="00961A4F">
      <w:pPr>
        <w:spacing w:after="0" w:line="240" w:lineRule="auto"/>
      </w:pPr>
      <w:r>
        <w:separator/>
      </w:r>
    </w:p>
  </w:footnote>
  <w:footnote w:type="continuationSeparator" w:id="0">
    <w:p w14:paraId="2D04CA88" w14:textId="77777777" w:rsidR="00B21012" w:rsidRDefault="00B21012" w:rsidP="00961A4F">
      <w:pPr>
        <w:spacing w:after="0" w:line="240" w:lineRule="auto"/>
      </w:pPr>
      <w:r>
        <w:continuationSeparator/>
      </w:r>
    </w:p>
  </w:footnote>
  <w:footnote w:id="1">
    <w:p w14:paraId="2BCAD529" w14:textId="3EC3BBD9" w:rsidR="00B21012" w:rsidRPr="00122E01" w:rsidRDefault="00B21012" w:rsidP="003A71C0">
      <w:pPr>
        <w:pStyle w:val="afd"/>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5E82"/>
    <w:rsid w:val="0000614F"/>
    <w:rsid w:val="00007198"/>
    <w:rsid w:val="0001072F"/>
    <w:rsid w:val="00010837"/>
    <w:rsid w:val="00010BF1"/>
    <w:rsid w:val="0001118B"/>
    <w:rsid w:val="0001125D"/>
    <w:rsid w:val="00020E1B"/>
    <w:rsid w:val="000278FE"/>
    <w:rsid w:val="00030065"/>
    <w:rsid w:val="000310BE"/>
    <w:rsid w:val="00032835"/>
    <w:rsid w:val="000416B7"/>
    <w:rsid w:val="0004176C"/>
    <w:rsid w:val="00041CD9"/>
    <w:rsid w:val="000432CB"/>
    <w:rsid w:val="00044FC5"/>
    <w:rsid w:val="0004771E"/>
    <w:rsid w:val="00050F04"/>
    <w:rsid w:val="00051532"/>
    <w:rsid w:val="000534D5"/>
    <w:rsid w:val="00057294"/>
    <w:rsid w:val="000665F4"/>
    <w:rsid w:val="00073405"/>
    <w:rsid w:val="00074F60"/>
    <w:rsid w:val="0007670C"/>
    <w:rsid w:val="000770A5"/>
    <w:rsid w:val="000777AD"/>
    <w:rsid w:val="00083CF7"/>
    <w:rsid w:val="0008464E"/>
    <w:rsid w:val="000848FE"/>
    <w:rsid w:val="00084F89"/>
    <w:rsid w:val="00086C47"/>
    <w:rsid w:val="0009630B"/>
    <w:rsid w:val="00096760"/>
    <w:rsid w:val="000A1949"/>
    <w:rsid w:val="000A2803"/>
    <w:rsid w:val="000A7E26"/>
    <w:rsid w:val="000B31C0"/>
    <w:rsid w:val="000B3594"/>
    <w:rsid w:val="000B3607"/>
    <w:rsid w:val="000B4CC7"/>
    <w:rsid w:val="000B6297"/>
    <w:rsid w:val="000B6FC5"/>
    <w:rsid w:val="000B7CA7"/>
    <w:rsid w:val="000C1AB0"/>
    <w:rsid w:val="000C7776"/>
    <w:rsid w:val="000C7DAF"/>
    <w:rsid w:val="000D23A2"/>
    <w:rsid w:val="000D50C6"/>
    <w:rsid w:val="000E29CE"/>
    <w:rsid w:val="000E48C6"/>
    <w:rsid w:val="000F0A87"/>
    <w:rsid w:val="000F1E52"/>
    <w:rsid w:val="000F2963"/>
    <w:rsid w:val="00100915"/>
    <w:rsid w:val="001037EB"/>
    <w:rsid w:val="00106232"/>
    <w:rsid w:val="00106CB9"/>
    <w:rsid w:val="00107607"/>
    <w:rsid w:val="0011077B"/>
    <w:rsid w:val="00111ECF"/>
    <w:rsid w:val="00116937"/>
    <w:rsid w:val="00125C46"/>
    <w:rsid w:val="00125F26"/>
    <w:rsid w:val="00126131"/>
    <w:rsid w:val="001303CB"/>
    <w:rsid w:val="0013322B"/>
    <w:rsid w:val="00140E16"/>
    <w:rsid w:val="001444B1"/>
    <w:rsid w:val="00146361"/>
    <w:rsid w:val="001506C8"/>
    <w:rsid w:val="00151A5A"/>
    <w:rsid w:val="00153D8F"/>
    <w:rsid w:val="0016111C"/>
    <w:rsid w:val="00161C7B"/>
    <w:rsid w:val="001620C0"/>
    <w:rsid w:val="00165E31"/>
    <w:rsid w:val="001669B4"/>
    <w:rsid w:val="00166EAB"/>
    <w:rsid w:val="001671B1"/>
    <w:rsid w:val="00171D84"/>
    <w:rsid w:val="0017340E"/>
    <w:rsid w:val="00173C1C"/>
    <w:rsid w:val="00173FE9"/>
    <w:rsid w:val="00176259"/>
    <w:rsid w:val="00180561"/>
    <w:rsid w:val="00182D15"/>
    <w:rsid w:val="001830D7"/>
    <w:rsid w:val="001854DD"/>
    <w:rsid w:val="00185ED8"/>
    <w:rsid w:val="00190170"/>
    <w:rsid w:val="001901AD"/>
    <w:rsid w:val="001918BB"/>
    <w:rsid w:val="0019531A"/>
    <w:rsid w:val="00197536"/>
    <w:rsid w:val="001A1F8E"/>
    <w:rsid w:val="001A3211"/>
    <w:rsid w:val="001A3CA9"/>
    <w:rsid w:val="001A5481"/>
    <w:rsid w:val="001A608A"/>
    <w:rsid w:val="001A784A"/>
    <w:rsid w:val="001A7A37"/>
    <w:rsid w:val="001B0679"/>
    <w:rsid w:val="001B118F"/>
    <w:rsid w:val="001B2C37"/>
    <w:rsid w:val="001B378A"/>
    <w:rsid w:val="001B397E"/>
    <w:rsid w:val="001C270F"/>
    <w:rsid w:val="001C3F8D"/>
    <w:rsid w:val="001C4058"/>
    <w:rsid w:val="001C4625"/>
    <w:rsid w:val="001C4C96"/>
    <w:rsid w:val="001C7218"/>
    <w:rsid w:val="001D26A8"/>
    <w:rsid w:val="001D2C64"/>
    <w:rsid w:val="001D3A7C"/>
    <w:rsid w:val="001D755D"/>
    <w:rsid w:val="001E4C2B"/>
    <w:rsid w:val="001E6519"/>
    <w:rsid w:val="001E7854"/>
    <w:rsid w:val="001F0C81"/>
    <w:rsid w:val="001F1EF5"/>
    <w:rsid w:val="001F20A6"/>
    <w:rsid w:val="001F2CF1"/>
    <w:rsid w:val="001F37F0"/>
    <w:rsid w:val="001F5E5C"/>
    <w:rsid w:val="001F736A"/>
    <w:rsid w:val="001F74A7"/>
    <w:rsid w:val="0020492B"/>
    <w:rsid w:val="00206F4A"/>
    <w:rsid w:val="0021004B"/>
    <w:rsid w:val="00214A7C"/>
    <w:rsid w:val="00217EA9"/>
    <w:rsid w:val="002208D1"/>
    <w:rsid w:val="00222D1A"/>
    <w:rsid w:val="00223711"/>
    <w:rsid w:val="002239A3"/>
    <w:rsid w:val="00224D19"/>
    <w:rsid w:val="00226E7D"/>
    <w:rsid w:val="00230106"/>
    <w:rsid w:val="00230C80"/>
    <w:rsid w:val="00230DAD"/>
    <w:rsid w:val="00231A47"/>
    <w:rsid w:val="00232CA7"/>
    <w:rsid w:val="00233534"/>
    <w:rsid w:val="00233B4C"/>
    <w:rsid w:val="00234A6E"/>
    <w:rsid w:val="00237DDD"/>
    <w:rsid w:val="002406A1"/>
    <w:rsid w:val="002422D2"/>
    <w:rsid w:val="002448AC"/>
    <w:rsid w:val="00245C5B"/>
    <w:rsid w:val="00247E28"/>
    <w:rsid w:val="002501F7"/>
    <w:rsid w:val="00250705"/>
    <w:rsid w:val="00250D0D"/>
    <w:rsid w:val="002511B7"/>
    <w:rsid w:val="00252D68"/>
    <w:rsid w:val="00255292"/>
    <w:rsid w:val="0025641C"/>
    <w:rsid w:val="00257121"/>
    <w:rsid w:val="0026109F"/>
    <w:rsid w:val="002623AD"/>
    <w:rsid w:val="00262511"/>
    <w:rsid w:val="002643B8"/>
    <w:rsid w:val="002643FA"/>
    <w:rsid w:val="00265870"/>
    <w:rsid w:val="00265921"/>
    <w:rsid w:val="0026660B"/>
    <w:rsid w:val="00267F69"/>
    <w:rsid w:val="00270B75"/>
    <w:rsid w:val="00273B4C"/>
    <w:rsid w:val="00274E97"/>
    <w:rsid w:val="00280F23"/>
    <w:rsid w:val="00281030"/>
    <w:rsid w:val="00285A22"/>
    <w:rsid w:val="00286FB9"/>
    <w:rsid w:val="002877D8"/>
    <w:rsid w:val="00290E9A"/>
    <w:rsid w:val="00291C31"/>
    <w:rsid w:val="00292017"/>
    <w:rsid w:val="00292651"/>
    <w:rsid w:val="00292E34"/>
    <w:rsid w:val="0029403F"/>
    <w:rsid w:val="00296552"/>
    <w:rsid w:val="002A18DD"/>
    <w:rsid w:val="002A523B"/>
    <w:rsid w:val="002A56BC"/>
    <w:rsid w:val="002A5DFA"/>
    <w:rsid w:val="002A795D"/>
    <w:rsid w:val="002B0703"/>
    <w:rsid w:val="002B4017"/>
    <w:rsid w:val="002B57A7"/>
    <w:rsid w:val="002B72AF"/>
    <w:rsid w:val="002C5C56"/>
    <w:rsid w:val="002C6D2D"/>
    <w:rsid w:val="002C7332"/>
    <w:rsid w:val="002E4E7D"/>
    <w:rsid w:val="002E5DC5"/>
    <w:rsid w:val="002F4CE4"/>
    <w:rsid w:val="002F5785"/>
    <w:rsid w:val="00300505"/>
    <w:rsid w:val="00300775"/>
    <w:rsid w:val="00302D84"/>
    <w:rsid w:val="00304491"/>
    <w:rsid w:val="00305708"/>
    <w:rsid w:val="00305E34"/>
    <w:rsid w:val="0030727B"/>
    <w:rsid w:val="00307EB0"/>
    <w:rsid w:val="00310025"/>
    <w:rsid w:val="003108AC"/>
    <w:rsid w:val="00310D83"/>
    <w:rsid w:val="00314D4F"/>
    <w:rsid w:val="00315E99"/>
    <w:rsid w:val="00316D19"/>
    <w:rsid w:val="00317601"/>
    <w:rsid w:val="0032036D"/>
    <w:rsid w:val="0032286D"/>
    <w:rsid w:val="0032361A"/>
    <w:rsid w:val="003236EF"/>
    <w:rsid w:val="00324251"/>
    <w:rsid w:val="00327B53"/>
    <w:rsid w:val="00331878"/>
    <w:rsid w:val="00334DFB"/>
    <w:rsid w:val="00335D1C"/>
    <w:rsid w:val="0033671B"/>
    <w:rsid w:val="00341209"/>
    <w:rsid w:val="0034341C"/>
    <w:rsid w:val="00343BFF"/>
    <w:rsid w:val="00347682"/>
    <w:rsid w:val="0035020B"/>
    <w:rsid w:val="0035316F"/>
    <w:rsid w:val="00356093"/>
    <w:rsid w:val="0035706D"/>
    <w:rsid w:val="00361AE6"/>
    <w:rsid w:val="00362723"/>
    <w:rsid w:val="003637A8"/>
    <w:rsid w:val="00365AB5"/>
    <w:rsid w:val="00371972"/>
    <w:rsid w:val="00372154"/>
    <w:rsid w:val="003758AD"/>
    <w:rsid w:val="003819AA"/>
    <w:rsid w:val="00382DEB"/>
    <w:rsid w:val="003861B6"/>
    <w:rsid w:val="00387F16"/>
    <w:rsid w:val="00396189"/>
    <w:rsid w:val="00396C46"/>
    <w:rsid w:val="00396D91"/>
    <w:rsid w:val="003A4B5C"/>
    <w:rsid w:val="003A4BC4"/>
    <w:rsid w:val="003A71C0"/>
    <w:rsid w:val="003B1EB6"/>
    <w:rsid w:val="003C26E3"/>
    <w:rsid w:val="003C2E02"/>
    <w:rsid w:val="003C3FD2"/>
    <w:rsid w:val="003D03B2"/>
    <w:rsid w:val="003D252A"/>
    <w:rsid w:val="003D2D4C"/>
    <w:rsid w:val="003E0583"/>
    <w:rsid w:val="003E0605"/>
    <w:rsid w:val="003E10D0"/>
    <w:rsid w:val="003E1BD5"/>
    <w:rsid w:val="003E2B32"/>
    <w:rsid w:val="003E4243"/>
    <w:rsid w:val="003E5354"/>
    <w:rsid w:val="003F297A"/>
    <w:rsid w:val="003F33EA"/>
    <w:rsid w:val="003F4485"/>
    <w:rsid w:val="003F7211"/>
    <w:rsid w:val="0040235F"/>
    <w:rsid w:val="00403EB6"/>
    <w:rsid w:val="00404AE5"/>
    <w:rsid w:val="00410160"/>
    <w:rsid w:val="004107AE"/>
    <w:rsid w:val="00416D46"/>
    <w:rsid w:val="00421A54"/>
    <w:rsid w:val="00422016"/>
    <w:rsid w:val="004220AE"/>
    <w:rsid w:val="00422AB4"/>
    <w:rsid w:val="0042339D"/>
    <w:rsid w:val="00423FAD"/>
    <w:rsid w:val="00424D1C"/>
    <w:rsid w:val="004253A8"/>
    <w:rsid w:val="00425F89"/>
    <w:rsid w:val="00427F24"/>
    <w:rsid w:val="00430DF9"/>
    <w:rsid w:val="00432ECA"/>
    <w:rsid w:val="00434660"/>
    <w:rsid w:val="00436D2B"/>
    <w:rsid w:val="00440307"/>
    <w:rsid w:val="00443CBD"/>
    <w:rsid w:val="00450C20"/>
    <w:rsid w:val="00451A09"/>
    <w:rsid w:val="00452D4E"/>
    <w:rsid w:val="00456112"/>
    <w:rsid w:val="00460A88"/>
    <w:rsid w:val="00461967"/>
    <w:rsid w:val="0046299D"/>
    <w:rsid w:val="0046421C"/>
    <w:rsid w:val="00466393"/>
    <w:rsid w:val="00470E31"/>
    <w:rsid w:val="004764BA"/>
    <w:rsid w:val="00476B35"/>
    <w:rsid w:val="0047751E"/>
    <w:rsid w:val="00481BA5"/>
    <w:rsid w:val="00485A3E"/>
    <w:rsid w:val="00486D6E"/>
    <w:rsid w:val="00487E86"/>
    <w:rsid w:val="00491B65"/>
    <w:rsid w:val="0049283D"/>
    <w:rsid w:val="00492D24"/>
    <w:rsid w:val="00494EF7"/>
    <w:rsid w:val="00495DB8"/>
    <w:rsid w:val="00496078"/>
    <w:rsid w:val="00496232"/>
    <w:rsid w:val="004A02EE"/>
    <w:rsid w:val="004A511C"/>
    <w:rsid w:val="004A71CF"/>
    <w:rsid w:val="004B17D5"/>
    <w:rsid w:val="004B269A"/>
    <w:rsid w:val="004B3344"/>
    <w:rsid w:val="004C47DA"/>
    <w:rsid w:val="004D0CF4"/>
    <w:rsid w:val="004D1734"/>
    <w:rsid w:val="004D767A"/>
    <w:rsid w:val="004E235A"/>
    <w:rsid w:val="004E50FB"/>
    <w:rsid w:val="004E57C8"/>
    <w:rsid w:val="004E6919"/>
    <w:rsid w:val="004E74F2"/>
    <w:rsid w:val="004F04E6"/>
    <w:rsid w:val="004F2B55"/>
    <w:rsid w:val="004F3396"/>
    <w:rsid w:val="004F4481"/>
    <w:rsid w:val="004F4E40"/>
    <w:rsid w:val="00501278"/>
    <w:rsid w:val="00501297"/>
    <w:rsid w:val="005038D0"/>
    <w:rsid w:val="005119E4"/>
    <w:rsid w:val="005126FE"/>
    <w:rsid w:val="00512E8D"/>
    <w:rsid w:val="005156FD"/>
    <w:rsid w:val="00516D86"/>
    <w:rsid w:val="00516E66"/>
    <w:rsid w:val="00517D5C"/>
    <w:rsid w:val="00517F29"/>
    <w:rsid w:val="00523D8B"/>
    <w:rsid w:val="00533016"/>
    <w:rsid w:val="00540081"/>
    <w:rsid w:val="00540D58"/>
    <w:rsid w:val="0054278B"/>
    <w:rsid w:val="00543B37"/>
    <w:rsid w:val="00550DC6"/>
    <w:rsid w:val="00552678"/>
    <w:rsid w:val="005533D2"/>
    <w:rsid w:val="00554844"/>
    <w:rsid w:val="005625E7"/>
    <w:rsid w:val="00563A5D"/>
    <w:rsid w:val="00564D79"/>
    <w:rsid w:val="00566A6B"/>
    <w:rsid w:val="005720FD"/>
    <w:rsid w:val="00576B9B"/>
    <w:rsid w:val="00582C3D"/>
    <w:rsid w:val="00584790"/>
    <w:rsid w:val="005918DC"/>
    <w:rsid w:val="0059212F"/>
    <w:rsid w:val="00593672"/>
    <w:rsid w:val="0059528C"/>
    <w:rsid w:val="005A5823"/>
    <w:rsid w:val="005A6B37"/>
    <w:rsid w:val="005A7097"/>
    <w:rsid w:val="005B3FDB"/>
    <w:rsid w:val="005B6BCF"/>
    <w:rsid w:val="005C03EA"/>
    <w:rsid w:val="005C6294"/>
    <w:rsid w:val="005C6480"/>
    <w:rsid w:val="005D0D34"/>
    <w:rsid w:val="005D1CCE"/>
    <w:rsid w:val="005D73C3"/>
    <w:rsid w:val="005D7DFB"/>
    <w:rsid w:val="005E2444"/>
    <w:rsid w:val="005E4B7E"/>
    <w:rsid w:val="005E7EA7"/>
    <w:rsid w:val="005F475F"/>
    <w:rsid w:val="005F6955"/>
    <w:rsid w:val="0060349A"/>
    <w:rsid w:val="00607DE7"/>
    <w:rsid w:val="006111ED"/>
    <w:rsid w:val="00613C1F"/>
    <w:rsid w:val="006224D3"/>
    <w:rsid w:val="00626755"/>
    <w:rsid w:val="00631FA4"/>
    <w:rsid w:val="00636000"/>
    <w:rsid w:val="006367D7"/>
    <w:rsid w:val="0063727E"/>
    <w:rsid w:val="006375B8"/>
    <w:rsid w:val="00641692"/>
    <w:rsid w:val="00644FE4"/>
    <w:rsid w:val="00645A3F"/>
    <w:rsid w:val="00651C8E"/>
    <w:rsid w:val="00652499"/>
    <w:rsid w:val="00652E7B"/>
    <w:rsid w:val="00653336"/>
    <w:rsid w:val="00653D6D"/>
    <w:rsid w:val="00654129"/>
    <w:rsid w:val="00654B2B"/>
    <w:rsid w:val="00656D8B"/>
    <w:rsid w:val="00657A83"/>
    <w:rsid w:val="00662EAF"/>
    <w:rsid w:val="0066353E"/>
    <w:rsid w:val="006635BA"/>
    <w:rsid w:val="0066413C"/>
    <w:rsid w:val="00665D7E"/>
    <w:rsid w:val="00667EF7"/>
    <w:rsid w:val="0067079E"/>
    <w:rsid w:val="00671299"/>
    <w:rsid w:val="00676A7D"/>
    <w:rsid w:val="00683044"/>
    <w:rsid w:val="00683457"/>
    <w:rsid w:val="00685127"/>
    <w:rsid w:val="00687AC8"/>
    <w:rsid w:val="00692FAC"/>
    <w:rsid w:val="00693D29"/>
    <w:rsid w:val="006A1469"/>
    <w:rsid w:val="006A3BBF"/>
    <w:rsid w:val="006A3EC1"/>
    <w:rsid w:val="006A5570"/>
    <w:rsid w:val="006B14C5"/>
    <w:rsid w:val="006B3DF0"/>
    <w:rsid w:val="006B7CDA"/>
    <w:rsid w:val="006B7DF2"/>
    <w:rsid w:val="006C182B"/>
    <w:rsid w:val="006C26CC"/>
    <w:rsid w:val="006C45A2"/>
    <w:rsid w:val="006C614B"/>
    <w:rsid w:val="006C7D42"/>
    <w:rsid w:val="006D2510"/>
    <w:rsid w:val="006D2E3F"/>
    <w:rsid w:val="006D3C34"/>
    <w:rsid w:val="006D51A7"/>
    <w:rsid w:val="006D5D75"/>
    <w:rsid w:val="006E05CA"/>
    <w:rsid w:val="006E11F7"/>
    <w:rsid w:val="006E2044"/>
    <w:rsid w:val="006E344B"/>
    <w:rsid w:val="006E3B5D"/>
    <w:rsid w:val="006E4598"/>
    <w:rsid w:val="006E5B94"/>
    <w:rsid w:val="006E64C2"/>
    <w:rsid w:val="006F1EA2"/>
    <w:rsid w:val="006F2D90"/>
    <w:rsid w:val="006F35D5"/>
    <w:rsid w:val="006F41D3"/>
    <w:rsid w:val="006F796F"/>
    <w:rsid w:val="00700C69"/>
    <w:rsid w:val="00702229"/>
    <w:rsid w:val="00702E49"/>
    <w:rsid w:val="00702EA3"/>
    <w:rsid w:val="0070321E"/>
    <w:rsid w:val="007054D7"/>
    <w:rsid w:val="007063C3"/>
    <w:rsid w:val="00706E59"/>
    <w:rsid w:val="0071044C"/>
    <w:rsid w:val="007124B2"/>
    <w:rsid w:val="00714B6D"/>
    <w:rsid w:val="00717CA0"/>
    <w:rsid w:val="00720A82"/>
    <w:rsid w:val="00720AD9"/>
    <w:rsid w:val="007213BB"/>
    <w:rsid w:val="00721762"/>
    <w:rsid w:val="00724BA6"/>
    <w:rsid w:val="007256BF"/>
    <w:rsid w:val="00737C0E"/>
    <w:rsid w:val="007426FB"/>
    <w:rsid w:val="00747A7B"/>
    <w:rsid w:val="00751063"/>
    <w:rsid w:val="007512EE"/>
    <w:rsid w:val="00756A38"/>
    <w:rsid w:val="00762A59"/>
    <w:rsid w:val="00765E8C"/>
    <w:rsid w:val="00766224"/>
    <w:rsid w:val="007662B8"/>
    <w:rsid w:val="00767568"/>
    <w:rsid w:val="0077003B"/>
    <w:rsid w:val="00774B69"/>
    <w:rsid w:val="00774D0F"/>
    <w:rsid w:val="00777B7B"/>
    <w:rsid w:val="007801E5"/>
    <w:rsid w:val="00781700"/>
    <w:rsid w:val="00784C60"/>
    <w:rsid w:val="00790670"/>
    <w:rsid w:val="0079229C"/>
    <w:rsid w:val="007922CA"/>
    <w:rsid w:val="007947BD"/>
    <w:rsid w:val="00794CBA"/>
    <w:rsid w:val="007970B0"/>
    <w:rsid w:val="007A2154"/>
    <w:rsid w:val="007A5989"/>
    <w:rsid w:val="007A5D83"/>
    <w:rsid w:val="007B425B"/>
    <w:rsid w:val="007B727C"/>
    <w:rsid w:val="007C4AF4"/>
    <w:rsid w:val="007C5118"/>
    <w:rsid w:val="007C57A0"/>
    <w:rsid w:val="007C5CDE"/>
    <w:rsid w:val="007C79A5"/>
    <w:rsid w:val="007D1635"/>
    <w:rsid w:val="007D2ABD"/>
    <w:rsid w:val="007D4CB2"/>
    <w:rsid w:val="007D4D3B"/>
    <w:rsid w:val="007E3DAD"/>
    <w:rsid w:val="007E6CD9"/>
    <w:rsid w:val="007F104B"/>
    <w:rsid w:val="007F3DAB"/>
    <w:rsid w:val="007F45C7"/>
    <w:rsid w:val="007F61F8"/>
    <w:rsid w:val="007F739F"/>
    <w:rsid w:val="00805EBC"/>
    <w:rsid w:val="00805F0D"/>
    <w:rsid w:val="00806683"/>
    <w:rsid w:val="00807D6F"/>
    <w:rsid w:val="00811B83"/>
    <w:rsid w:val="00814310"/>
    <w:rsid w:val="00820642"/>
    <w:rsid w:val="008206BF"/>
    <w:rsid w:val="008209B8"/>
    <w:rsid w:val="0082664A"/>
    <w:rsid w:val="00826675"/>
    <w:rsid w:val="008268BD"/>
    <w:rsid w:val="008276EB"/>
    <w:rsid w:val="00830867"/>
    <w:rsid w:val="00833249"/>
    <w:rsid w:val="00833780"/>
    <w:rsid w:val="00833C3E"/>
    <w:rsid w:val="00836F6C"/>
    <w:rsid w:val="00837363"/>
    <w:rsid w:val="008421CA"/>
    <w:rsid w:val="00844D37"/>
    <w:rsid w:val="00847A04"/>
    <w:rsid w:val="00853BAA"/>
    <w:rsid w:val="008549F7"/>
    <w:rsid w:val="00861CBB"/>
    <w:rsid w:val="00863471"/>
    <w:rsid w:val="00863ED1"/>
    <w:rsid w:val="00870ADD"/>
    <w:rsid w:val="00873CC0"/>
    <w:rsid w:val="008741B7"/>
    <w:rsid w:val="008743A4"/>
    <w:rsid w:val="0088160D"/>
    <w:rsid w:val="008825C6"/>
    <w:rsid w:val="008839D3"/>
    <w:rsid w:val="00886A71"/>
    <w:rsid w:val="00895558"/>
    <w:rsid w:val="008A19E1"/>
    <w:rsid w:val="008A477B"/>
    <w:rsid w:val="008A6750"/>
    <w:rsid w:val="008A7CD2"/>
    <w:rsid w:val="008B0D46"/>
    <w:rsid w:val="008B773B"/>
    <w:rsid w:val="008B78B6"/>
    <w:rsid w:val="008C272F"/>
    <w:rsid w:val="008C28D7"/>
    <w:rsid w:val="008C2CA6"/>
    <w:rsid w:val="008C3625"/>
    <w:rsid w:val="008C60F0"/>
    <w:rsid w:val="008D048D"/>
    <w:rsid w:val="008D347C"/>
    <w:rsid w:val="008D4B83"/>
    <w:rsid w:val="008E4906"/>
    <w:rsid w:val="008E4B6E"/>
    <w:rsid w:val="008E6209"/>
    <w:rsid w:val="008E787E"/>
    <w:rsid w:val="008F0543"/>
    <w:rsid w:val="008F169B"/>
    <w:rsid w:val="008F1C2B"/>
    <w:rsid w:val="008F6D0E"/>
    <w:rsid w:val="008F77F9"/>
    <w:rsid w:val="009009F0"/>
    <w:rsid w:val="0090552E"/>
    <w:rsid w:val="00906433"/>
    <w:rsid w:val="009109C2"/>
    <w:rsid w:val="0091310A"/>
    <w:rsid w:val="00913177"/>
    <w:rsid w:val="00921028"/>
    <w:rsid w:val="009214DE"/>
    <w:rsid w:val="00922E19"/>
    <w:rsid w:val="009235E8"/>
    <w:rsid w:val="00924BCB"/>
    <w:rsid w:val="009279B5"/>
    <w:rsid w:val="00932CBA"/>
    <w:rsid w:val="00933203"/>
    <w:rsid w:val="00937213"/>
    <w:rsid w:val="00937CF9"/>
    <w:rsid w:val="009426AD"/>
    <w:rsid w:val="0094474C"/>
    <w:rsid w:val="00944EF5"/>
    <w:rsid w:val="00945E3F"/>
    <w:rsid w:val="0095413D"/>
    <w:rsid w:val="009568B2"/>
    <w:rsid w:val="0095799E"/>
    <w:rsid w:val="00961A4F"/>
    <w:rsid w:val="009638CB"/>
    <w:rsid w:val="009665D7"/>
    <w:rsid w:val="0096684E"/>
    <w:rsid w:val="00970F62"/>
    <w:rsid w:val="009715B1"/>
    <w:rsid w:val="00974636"/>
    <w:rsid w:val="00976C9B"/>
    <w:rsid w:val="00982E08"/>
    <w:rsid w:val="0098597D"/>
    <w:rsid w:val="00986412"/>
    <w:rsid w:val="0099350B"/>
    <w:rsid w:val="0099358E"/>
    <w:rsid w:val="0099499F"/>
    <w:rsid w:val="00996C8D"/>
    <w:rsid w:val="00997C6C"/>
    <w:rsid w:val="009A04DF"/>
    <w:rsid w:val="009A1253"/>
    <w:rsid w:val="009A1DE8"/>
    <w:rsid w:val="009A7797"/>
    <w:rsid w:val="009B342B"/>
    <w:rsid w:val="009B70D0"/>
    <w:rsid w:val="009B79A8"/>
    <w:rsid w:val="009C1A53"/>
    <w:rsid w:val="009C3BD6"/>
    <w:rsid w:val="009D03CE"/>
    <w:rsid w:val="009D1C4B"/>
    <w:rsid w:val="009D6453"/>
    <w:rsid w:val="009E0756"/>
    <w:rsid w:val="009E13BD"/>
    <w:rsid w:val="009E3A70"/>
    <w:rsid w:val="009E4AC9"/>
    <w:rsid w:val="009F0A09"/>
    <w:rsid w:val="009F11A0"/>
    <w:rsid w:val="009F1F1C"/>
    <w:rsid w:val="009F24D3"/>
    <w:rsid w:val="009F6C83"/>
    <w:rsid w:val="00A11239"/>
    <w:rsid w:val="00A112D7"/>
    <w:rsid w:val="00A120FE"/>
    <w:rsid w:val="00A1438D"/>
    <w:rsid w:val="00A203BF"/>
    <w:rsid w:val="00A31F77"/>
    <w:rsid w:val="00A329BD"/>
    <w:rsid w:val="00A34511"/>
    <w:rsid w:val="00A34A71"/>
    <w:rsid w:val="00A36E72"/>
    <w:rsid w:val="00A379A9"/>
    <w:rsid w:val="00A41168"/>
    <w:rsid w:val="00A4121A"/>
    <w:rsid w:val="00A42CA7"/>
    <w:rsid w:val="00A42D6F"/>
    <w:rsid w:val="00A44E80"/>
    <w:rsid w:val="00A5297E"/>
    <w:rsid w:val="00A53DD6"/>
    <w:rsid w:val="00A56B3C"/>
    <w:rsid w:val="00A652E6"/>
    <w:rsid w:val="00A66034"/>
    <w:rsid w:val="00A675F3"/>
    <w:rsid w:val="00A70241"/>
    <w:rsid w:val="00A70E6B"/>
    <w:rsid w:val="00A72028"/>
    <w:rsid w:val="00A750CD"/>
    <w:rsid w:val="00A769DB"/>
    <w:rsid w:val="00A778D1"/>
    <w:rsid w:val="00A82056"/>
    <w:rsid w:val="00A83037"/>
    <w:rsid w:val="00A8370D"/>
    <w:rsid w:val="00A87410"/>
    <w:rsid w:val="00A879F2"/>
    <w:rsid w:val="00A87E68"/>
    <w:rsid w:val="00A91513"/>
    <w:rsid w:val="00A94672"/>
    <w:rsid w:val="00A97069"/>
    <w:rsid w:val="00AA049A"/>
    <w:rsid w:val="00AA135B"/>
    <w:rsid w:val="00AA2786"/>
    <w:rsid w:val="00AA2D1C"/>
    <w:rsid w:val="00AA391B"/>
    <w:rsid w:val="00AA396C"/>
    <w:rsid w:val="00AA4197"/>
    <w:rsid w:val="00AA4C8D"/>
    <w:rsid w:val="00AA6232"/>
    <w:rsid w:val="00AA666C"/>
    <w:rsid w:val="00AA7DB5"/>
    <w:rsid w:val="00AB0A6C"/>
    <w:rsid w:val="00AB29E5"/>
    <w:rsid w:val="00AB39D8"/>
    <w:rsid w:val="00AB60CA"/>
    <w:rsid w:val="00AC13CC"/>
    <w:rsid w:val="00AC14D1"/>
    <w:rsid w:val="00AC233C"/>
    <w:rsid w:val="00AC44F7"/>
    <w:rsid w:val="00AC57C8"/>
    <w:rsid w:val="00AC5981"/>
    <w:rsid w:val="00AD2211"/>
    <w:rsid w:val="00AD52DF"/>
    <w:rsid w:val="00AD6804"/>
    <w:rsid w:val="00AE02FB"/>
    <w:rsid w:val="00AE1742"/>
    <w:rsid w:val="00AE300A"/>
    <w:rsid w:val="00AE5A0D"/>
    <w:rsid w:val="00AF2223"/>
    <w:rsid w:val="00AF496E"/>
    <w:rsid w:val="00AF717B"/>
    <w:rsid w:val="00AF7CB4"/>
    <w:rsid w:val="00B03EF4"/>
    <w:rsid w:val="00B0410C"/>
    <w:rsid w:val="00B07C26"/>
    <w:rsid w:val="00B13256"/>
    <w:rsid w:val="00B14A4E"/>
    <w:rsid w:val="00B21012"/>
    <w:rsid w:val="00B21C5B"/>
    <w:rsid w:val="00B23EE8"/>
    <w:rsid w:val="00B24F54"/>
    <w:rsid w:val="00B30D57"/>
    <w:rsid w:val="00B30E56"/>
    <w:rsid w:val="00B3273C"/>
    <w:rsid w:val="00B32B8C"/>
    <w:rsid w:val="00B332C6"/>
    <w:rsid w:val="00B33F2C"/>
    <w:rsid w:val="00B36832"/>
    <w:rsid w:val="00B37816"/>
    <w:rsid w:val="00B42F5B"/>
    <w:rsid w:val="00B47286"/>
    <w:rsid w:val="00B502C3"/>
    <w:rsid w:val="00B50A0C"/>
    <w:rsid w:val="00B50C20"/>
    <w:rsid w:val="00B51F36"/>
    <w:rsid w:val="00B53183"/>
    <w:rsid w:val="00B53361"/>
    <w:rsid w:val="00B60855"/>
    <w:rsid w:val="00B62398"/>
    <w:rsid w:val="00B62824"/>
    <w:rsid w:val="00B6329C"/>
    <w:rsid w:val="00B64F85"/>
    <w:rsid w:val="00B66845"/>
    <w:rsid w:val="00B71768"/>
    <w:rsid w:val="00B74010"/>
    <w:rsid w:val="00B749A2"/>
    <w:rsid w:val="00B76249"/>
    <w:rsid w:val="00B81D05"/>
    <w:rsid w:val="00B82A26"/>
    <w:rsid w:val="00B834CF"/>
    <w:rsid w:val="00B9014D"/>
    <w:rsid w:val="00B94D5B"/>
    <w:rsid w:val="00BA0163"/>
    <w:rsid w:val="00BA23FD"/>
    <w:rsid w:val="00BA3855"/>
    <w:rsid w:val="00BA4273"/>
    <w:rsid w:val="00BA70ED"/>
    <w:rsid w:val="00BB1D01"/>
    <w:rsid w:val="00BB2907"/>
    <w:rsid w:val="00BB6E67"/>
    <w:rsid w:val="00BB7EB9"/>
    <w:rsid w:val="00BC09F1"/>
    <w:rsid w:val="00BC433C"/>
    <w:rsid w:val="00BC7059"/>
    <w:rsid w:val="00BD1FED"/>
    <w:rsid w:val="00BD2247"/>
    <w:rsid w:val="00BD355B"/>
    <w:rsid w:val="00BD35D7"/>
    <w:rsid w:val="00BD41C7"/>
    <w:rsid w:val="00BD7A0C"/>
    <w:rsid w:val="00BE0DD5"/>
    <w:rsid w:val="00BE11F6"/>
    <w:rsid w:val="00BE1777"/>
    <w:rsid w:val="00BE1F33"/>
    <w:rsid w:val="00BE2E98"/>
    <w:rsid w:val="00BE2FE8"/>
    <w:rsid w:val="00BE4806"/>
    <w:rsid w:val="00BE6E49"/>
    <w:rsid w:val="00BF1AF2"/>
    <w:rsid w:val="00BF2891"/>
    <w:rsid w:val="00BF3A63"/>
    <w:rsid w:val="00BF418C"/>
    <w:rsid w:val="00BF54EB"/>
    <w:rsid w:val="00BF575C"/>
    <w:rsid w:val="00BF63A8"/>
    <w:rsid w:val="00C0207F"/>
    <w:rsid w:val="00C026E4"/>
    <w:rsid w:val="00C028F6"/>
    <w:rsid w:val="00C0399B"/>
    <w:rsid w:val="00C03ACF"/>
    <w:rsid w:val="00C15558"/>
    <w:rsid w:val="00C2035A"/>
    <w:rsid w:val="00C2192F"/>
    <w:rsid w:val="00C21C29"/>
    <w:rsid w:val="00C24E8E"/>
    <w:rsid w:val="00C25D34"/>
    <w:rsid w:val="00C33BAF"/>
    <w:rsid w:val="00C35631"/>
    <w:rsid w:val="00C37171"/>
    <w:rsid w:val="00C41921"/>
    <w:rsid w:val="00C436A8"/>
    <w:rsid w:val="00C466DA"/>
    <w:rsid w:val="00C47862"/>
    <w:rsid w:val="00C50B79"/>
    <w:rsid w:val="00C51D33"/>
    <w:rsid w:val="00C6411F"/>
    <w:rsid w:val="00C673AE"/>
    <w:rsid w:val="00C71D95"/>
    <w:rsid w:val="00C7568D"/>
    <w:rsid w:val="00C75C7B"/>
    <w:rsid w:val="00C77C99"/>
    <w:rsid w:val="00C81053"/>
    <w:rsid w:val="00C81499"/>
    <w:rsid w:val="00C82039"/>
    <w:rsid w:val="00C83F19"/>
    <w:rsid w:val="00C85063"/>
    <w:rsid w:val="00C8558F"/>
    <w:rsid w:val="00C85A7C"/>
    <w:rsid w:val="00C87018"/>
    <w:rsid w:val="00C87AA7"/>
    <w:rsid w:val="00C94B8D"/>
    <w:rsid w:val="00CA0060"/>
    <w:rsid w:val="00CA0772"/>
    <w:rsid w:val="00CA0E5E"/>
    <w:rsid w:val="00CA6A12"/>
    <w:rsid w:val="00CA7135"/>
    <w:rsid w:val="00CB637E"/>
    <w:rsid w:val="00CC501E"/>
    <w:rsid w:val="00CC7E51"/>
    <w:rsid w:val="00CD52D6"/>
    <w:rsid w:val="00CD689F"/>
    <w:rsid w:val="00CE1BB1"/>
    <w:rsid w:val="00CE7301"/>
    <w:rsid w:val="00CE73CD"/>
    <w:rsid w:val="00CF1E2B"/>
    <w:rsid w:val="00CF2BAC"/>
    <w:rsid w:val="00CF4866"/>
    <w:rsid w:val="00CF516E"/>
    <w:rsid w:val="00D03F83"/>
    <w:rsid w:val="00D06B56"/>
    <w:rsid w:val="00D074A8"/>
    <w:rsid w:val="00D10791"/>
    <w:rsid w:val="00D11AF6"/>
    <w:rsid w:val="00D11D76"/>
    <w:rsid w:val="00D12450"/>
    <w:rsid w:val="00D12D10"/>
    <w:rsid w:val="00D13C33"/>
    <w:rsid w:val="00D31E81"/>
    <w:rsid w:val="00D35751"/>
    <w:rsid w:val="00D37576"/>
    <w:rsid w:val="00D42174"/>
    <w:rsid w:val="00D4530E"/>
    <w:rsid w:val="00D462C9"/>
    <w:rsid w:val="00D466E0"/>
    <w:rsid w:val="00D4717E"/>
    <w:rsid w:val="00D476E1"/>
    <w:rsid w:val="00D5098B"/>
    <w:rsid w:val="00D51035"/>
    <w:rsid w:val="00D52466"/>
    <w:rsid w:val="00D56763"/>
    <w:rsid w:val="00D56A18"/>
    <w:rsid w:val="00D5723F"/>
    <w:rsid w:val="00D669E2"/>
    <w:rsid w:val="00D70E86"/>
    <w:rsid w:val="00D71FF9"/>
    <w:rsid w:val="00D7432F"/>
    <w:rsid w:val="00D76795"/>
    <w:rsid w:val="00D76C80"/>
    <w:rsid w:val="00D77925"/>
    <w:rsid w:val="00D8209C"/>
    <w:rsid w:val="00D8263A"/>
    <w:rsid w:val="00D87DCE"/>
    <w:rsid w:val="00D916C6"/>
    <w:rsid w:val="00D92A6E"/>
    <w:rsid w:val="00D93215"/>
    <w:rsid w:val="00D96BBF"/>
    <w:rsid w:val="00DA41B8"/>
    <w:rsid w:val="00DA4E06"/>
    <w:rsid w:val="00DB0345"/>
    <w:rsid w:val="00DB162D"/>
    <w:rsid w:val="00DB4135"/>
    <w:rsid w:val="00DB71D6"/>
    <w:rsid w:val="00DC1F5C"/>
    <w:rsid w:val="00DC3091"/>
    <w:rsid w:val="00DC49BC"/>
    <w:rsid w:val="00DC6E8F"/>
    <w:rsid w:val="00DD1F0A"/>
    <w:rsid w:val="00DD2069"/>
    <w:rsid w:val="00DE5C16"/>
    <w:rsid w:val="00DE68B7"/>
    <w:rsid w:val="00DF0295"/>
    <w:rsid w:val="00DF1778"/>
    <w:rsid w:val="00DF2AC9"/>
    <w:rsid w:val="00DF6F9B"/>
    <w:rsid w:val="00DF7EF5"/>
    <w:rsid w:val="00E00E6F"/>
    <w:rsid w:val="00E04551"/>
    <w:rsid w:val="00E04F2E"/>
    <w:rsid w:val="00E11F15"/>
    <w:rsid w:val="00E137A9"/>
    <w:rsid w:val="00E145A9"/>
    <w:rsid w:val="00E17CC8"/>
    <w:rsid w:val="00E23632"/>
    <w:rsid w:val="00E25F97"/>
    <w:rsid w:val="00E27917"/>
    <w:rsid w:val="00E3004D"/>
    <w:rsid w:val="00E30F02"/>
    <w:rsid w:val="00E329E9"/>
    <w:rsid w:val="00E32EFE"/>
    <w:rsid w:val="00E333A0"/>
    <w:rsid w:val="00E3404F"/>
    <w:rsid w:val="00E34A4E"/>
    <w:rsid w:val="00E37E5B"/>
    <w:rsid w:val="00E40820"/>
    <w:rsid w:val="00E4392E"/>
    <w:rsid w:val="00E43ADA"/>
    <w:rsid w:val="00E4496C"/>
    <w:rsid w:val="00E46B70"/>
    <w:rsid w:val="00E50A86"/>
    <w:rsid w:val="00E50BA4"/>
    <w:rsid w:val="00E52852"/>
    <w:rsid w:val="00E55F52"/>
    <w:rsid w:val="00E56A87"/>
    <w:rsid w:val="00E618C4"/>
    <w:rsid w:val="00E61BF4"/>
    <w:rsid w:val="00E678B6"/>
    <w:rsid w:val="00E725D4"/>
    <w:rsid w:val="00E7306E"/>
    <w:rsid w:val="00E77312"/>
    <w:rsid w:val="00E80B84"/>
    <w:rsid w:val="00E81D9A"/>
    <w:rsid w:val="00E83B38"/>
    <w:rsid w:val="00E83C35"/>
    <w:rsid w:val="00EA6CFE"/>
    <w:rsid w:val="00EB1E05"/>
    <w:rsid w:val="00EB3D02"/>
    <w:rsid w:val="00EC0266"/>
    <w:rsid w:val="00EC0B3C"/>
    <w:rsid w:val="00EC1C4D"/>
    <w:rsid w:val="00EC4564"/>
    <w:rsid w:val="00EC5139"/>
    <w:rsid w:val="00EC5606"/>
    <w:rsid w:val="00EC6C7C"/>
    <w:rsid w:val="00ED4544"/>
    <w:rsid w:val="00ED646A"/>
    <w:rsid w:val="00EE404A"/>
    <w:rsid w:val="00EE449B"/>
    <w:rsid w:val="00EE7DA8"/>
    <w:rsid w:val="00EF0584"/>
    <w:rsid w:val="00EF7D26"/>
    <w:rsid w:val="00F01941"/>
    <w:rsid w:val="00F02AFF"/>
    <w:rsid w:val="00F05F21"/>
    <w:rsid w:val="00F07D4B"/>
    <w:rsid w:val="00F10C3A"/>
    <w:rsid w:val="00F111AF"/>
    <w:rsid w:val="00F115E8"/>
    <w:rsid w:val="00F13DDD"/>
    <w:rsid w:val="00F15FC5"/>
    <w:rsid w:val="00F16B16"/>
    <w:rsid w:val="00F16E03"/>
    <w:rsid w:val="00F1764D"/>
    <w:rsid w:val="00F20A45"/>
    <w:rsid w:val="00F21B51"/>
    <w:rsid w:val="00F231D9"/>
    <w:rsid w:val="00F26838"/>
    <w:rsid w:val="00F26ABF"/>
    <w:rsid w:val="00F274FF"/>
    <w:rsid w:val="00F307AA"/>
    <w:rsid w:val="00F31F3D"/>
    <w:rsid w:val="00F332EF"/>
    <w:rsid w:val="00F33730"/>
    <w:rsid w:val="00F351FF"/>
    <w:rsid w:val="00F370A2"/>
    <w:rsid w:val="00F41C1D"/>
    <w:rsid w:val="00F4677F"/>
    <w:rsid w:val="00F520A4"/>
    <w:rsid w:val="00F52602"/>
    <w:rsid w:val="00F531D0"/>
    <w:rsid w:val="00F54543"/>
    <w:rsid w:val="00F5725E"/>
    <w:rsid w:val="00F603E2"/>
    <w:rsid w:val="00F61853"/>
    <w:rsid w:val="00F61ECA"/>
    <w:rsid w:val="00F6413F"/>
    <w:rsid w:val="00F65B49"/>
    <w:rsid w:val="00F67D53"/>
    <w:rsid w:val="00F74FCD"/>
    <w:rsid w:val="00F800A8"/>
    <w:rsid w:val="00F8050F"/>
    <w:rsid w:val="00F90C2D"/>
    <w:rsid w:val="00F91700"/>
    <w:rsid w:val="00F91780"/>
    <w:rsid w:val="00F91CCC"/>
    <w:rsid w:val="00F92478"/>
    <w:rsid w:val="00FA1323"/>
    <w:rsid w:val="00FA2EAF"/>
    <w:rsid w:val="00FB2955"/>
    <w:rsid w:val="00FB3A6B"/>
    <w:rsid w:val="00FB5B8F"/>
    <w:rsid w:val="00FB64D7"/>
    <w:rsid w:val="00FB7002"/>
    <w:rsid w:val="00FC26F4"/>
    <w:rsid w:val="00FC2C40"/>
    <w:rsid w:val="00FC64DE"/>
    <w:rsid w:val="00FD14EB"/>
    <w:rsid w:val="00FD3BDA"/>
    <w:rsid w:val="00FE1E42"/>
    <w:rsid w:val="00FE2213"/>
    <w:rsid w:val="00FE6131"/>
    <w:rsid w:val="00FF3FF3"/>
    <w:rsid w:val="00FF58AE"/>
    <w:rsid w:val="00FF5DD8"/>
    <w:rsid w:val="00FF68E1"/>
    <w:rsid w:val="00FF7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B368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link w:val="aff1"/>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aff3">
    <w:name w:val="коммент"/>
    <w:uiPriority w:val="99"/>
    <w:rsid w:val="00B36832"/>
    <w:rPr>
      <w:i/>
      <w:iCs w:val="0"/>
      <w:sz w:val="24"/>
      <w:u w:val="single"/>
      <w:shd w:val="clear" w:color="auto" w:fill="FFFF99"/>
    </w:rPr>
  </w:style>
  <w:style w:type="character" w:customStyle="1" w:styleId="aff1">
    <w:name w:val="Таблица текст Знак"/>
    <w:link w:val="aff0"/>
    <w:locked/>
    <w:rsid w:val="00B36832"/>
    <w:rPr>
      <w:rFonts w:ascii="Times New Roman" w:eastAsia="Times New Roman" w:hAnsi="Times New Roman" w:cs="Times New Roman"/>
      <w:sz w:val="24"/>
      <w:szCs w:val="24"/>
      <w:lang w:eastAsia="ru-RU"/>
    </w:rPr>
  </w:style>
  <w:style w:type="character" w:customStyle="1" w:styleId="31">
    <w:name w:val="Заголовок 3 Знак"/>
    <w:basedOn w:val="a0"/>
    <w:link w:val="30"/>
    <w:uiPriority w:val="9"/>
    <w:semiHidden/>
    <w:rsid w:val="00B36832"/>
    <w:rPr>
      <w:rFonts w:asciiTheme="majorHAnsi" w:eastAsiaTheme="majorEastAsia" w:hAnsiTheme="majorHAnsi" w:cstheme="majorBidi"/>
      <w:color w:val="1F4D78" w:themeColor="accent1" w:themeShade="7F"/>
      <w:sz w:val="24"/>
      <w:szCs w:val="24"/>
    </w:rPr>
  </w:style>
  <w:style w:type="character" w:customStyle="1" w:styleId="13">
    <w:name w:val="Подпункт Знак1"/>
    <w:link w:val="af2"/>
    <w:rsid w:val="00B3683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031539961">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goszakupki.eaeunion.org/erpt/ru/registers/products" TargetMode="External"/><Relationship Id="rId3" Type="http://schemas.openxmlformats.org/officeDocument/2006/relationships/styles" Target="styles.xml"/><Relationship Id="rId21" Type="http://schemas.openxmlformats.org/officeDocument/2006/relationships/hyperlink" Target="https://eac-reestr.digital.gov.ru/reestr/" TargetMode="Externa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s://gisp.gov.ru/pp719v2/pub/prod/rep/" TargetMode="External"/><Relationship Id="rId2" Type="http://schemas.openxmlformats.org/officeDocument/2006/relationships/numbering" Target="numbering.xml"/><Relationship Id="rId16" Type="http://schemas.openxmlformats.org/officeDocument/2006/relationships/hyperlink" Target="https://gisp.gov.ru/pp719v2/pub/prod/" TargetMode="External"/><Relationship Id="rId20"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portal.eaeunion.org/sites/cp65/_layouts/15/portal.eec.registry.ui/registry65.aspx?viewid=registry65.aspx&amp;listid=535beaa1-4129-43e7-8be2-a03dee7bed94&amp;itemid=9" TargetMode="External"/><Relationship Id="rId4" Type="http://schemas.openxmlformats.org/officeDocument/2006/relationships/settings" Target="settings.xml"/><Relationship Id="rId9" Type="http://schemas.openxmlformats.org/officeDocument/2006/relationships/hyperlink" Target="mailto:bryanskenergo@mrsk-1.ru" TargetMode="External"/><Relationship Id="rId14" Type="http://schemas.openxmlformats.org/officeDocument/2006/relationships/hyperlink" Target="consultantplus://offline/ref=6BB655CE1374BCA41C7E55D044F110B5F53E54256F15023501B77A40C2B5C004BFD73BA902X5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CAA41-6A89-4A1C-A356-40A3E621E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2395</TotalTime>
  <Pages>12</Pages>
  <Words>4801</Words>
  <Characters>27370</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Бабакова Олеся Алексеевна</cp:lastModifiedBy>
  <cp:revision>940</cp:revision>
  <cp:lastPrinted>2024-03-21T06:22:00Z</cp:lastPrinted>
  <dcterms:created xsi:type="dcterms:W3CDTF">2024-06-05T12:48:00Z</dcterms:created>
  <dcterms:modified xsi:type="dcterms:W3CDTF">2026-05-12T06:16:00Z</dcterms:modified>
</cp:coreProperties>
</file>